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6087ADA" w14:textId="77777777" w:rsidR="00FB53D3" w:rsidRPr="00994719" w:rsidRDefault="00FB53D3" w:rsidP="005B3BFA">
      <w:pPr>
        <w:spacing w:before="75" w:line="276" w:lineRule="auto"/>
        <w:rPr>
          <w:rFonts w:ascii="Roboto Regular" w:eastAsia="Times New Roman" w:hAnsi="Roboto Regular" w:cs="Times New Roman"/>
          <w:b/>
          <w:bCs/>
          <w:color w:val="FFFFFF" w:themeColor="background1"/>
          <w:sz w:val="52"/>
          <w:szCs w:val="33"/>
          <w:lang w:eastAsia="fr-FR"/>
        </w:rPr>
      </w:pPr>
      <w:r w:rsidRPr="00994719">
        <w:rPr>
          <w:rFonts w:ascii="Roboto Regular" w:hAnsi="Roboto Regular"/>
          <w:noProof/>
          <w:lang w:eastAsia="fr-FR"/>
        </w:rPr>
        <w:drawing>
          <wp:anchor distT="0" distB="0" distL="114300" distR="114300" simplePos="0" relativeHeight="251656704" behindDoc="0" locked="0" layoutInCell="1" allowOverlap="1" wp14:anchorId="2B453374" wp14:editId="18D3AA68">
            <wp:simplePos x="0" y="0"/>
            <wp:positionH relativeFrom="page">
              <wp:posOffset>6537030</wp:posOffset>
            </wp:positionH>
            <wp:positionV relativeFrom="topMargin">
              <wp:align>bottom</wp:align>
            </wp:positionV>
            <wp:extent cx="829266" cy="829266"/>
            <wp:effectExtent l="0" t="0" r="9525" b="9525"/>
            <wp:wrapNone/>
            <wp:docPr id="6" name="Image 6" descr="Résultat de recherche d'images pour &quot;Logo geoarch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Logo geoarchi&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266" cy="8292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DB192" w14:textId="77777777" w:rsidR="007467B5" w:rsidRPr="00994719" w:rsidRDefault="00B32A34" w:rsidP="005B3BFA">
      <w:pPr>
        <w:spacing w:before="75" w:line="276" w:lineRule="auto"/>
        <w:rPr>
          <w:rFonts w:ascii="Roboto Regular" w:eastAsia="Times New Roman" w:hAnsi="Roboto Regular" w:cs="Times New Roman"/>
          <w:b/>
          <w:bCs/>
          <w:sz w:val="40"/>
          <w:szCs w:val="33"/>
          <w:lang w:eastAsia="fr-FR"/>
        </w:rPr>
      </w:pPr>
      <w:r w:rsidRPr="00994719">
        <w:rPr>
          <w:rFonts w:ascii="Roboto Regular" w:hAnsi="Roboto Regular"/>
          <w:noProof/>
          <w:color w:val="FFFFFF" w:themeColor="background1"/>
          <w:sz w:val="32"/>
          <w:lang w:eastAsia="fr-FR"/>
        </w:rPr>
        <w:drawing>
          <wp:anchor distT="0" distB="0" distL="114300" distR="114300" simplePos="0" relativeHeight="251654656" behindDoc="1" locked="0" layoutInCell="1" allowOverlap="1" wp14:anchorId="0B3D1347" wp14:editId="411946D0">
            <wp:simplePos x="0" y="0"/>
            <wp:positionH relativeFrom="page">
              <wp:align>right</wp:align>
            </wp:positionH>
            <wp:positionV relativeFrom="page">
              <wp:posOffset>10470</wp:posOffset>
            </wp:positionV>
            <wp:extent cx="7612912" cy="11399228"/>
            <wp:effectExtent l="0" t="0" r="7620" b="0"/>
            <wp:wrapNone/>
            <wp:docPr id="3" name="Image 3" descr="Résultat de recherche d'images pour &quot;Pointe de Pen-H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Pointe de Pen-Hir&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2912" cy="11399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67B5" w:rsidRPr="00994719">
        <w:rPr>
          <w:rFonts w:ascii="Roboto Regular" w:eastAsia="Times New Roman" w:hAnsi="Roboto Regular" w:cs="Times New Roman"/>
          <w:b/>
          <w:bCs/>
          <w:color w:val="FFFFFF" w:themeColor="background1"/>
          <w:sz w:val="52"/>
          <w:szCs w:val="33"/>
          <w:lang w:eastAsia="fr-FR"/>
        </w:rPr>
        <w:t>RESTOBS 2</w:t>
      </w:r>
      <w:r w:rsidRPr="00994719">
        <w:rPr>
          <w:rFonts w:ascii="Roboto Regular" w:eastAsia="Times New Roman" w:hAnsi="Roboto Regular" w:cs="Times New Roman"/>
          <w:b/>
          <w:bCs/>
          <w:sz w:val="40"/>
          <w:szCs w:val="33"/>
          <w:lang w:eastAsia="fr-FR"/>
        </w:rPr>
        <w:t xml:space="preserve"> </w:t>
      </w:r>
    </w:p>
    <w:p w14:paraId="4B72069B" w14:textId="77777777" w:rsidR="00D57E63" w:rsidRPr="00994719" w:rsidRDefault="00B32A34" w:rsidP="005B3BFA">
      <w:pPr>
        <w:spacing w:before="75" w:line="276" w:lineRule="auto"/>
        <w:jc w:val="both"/>
        <w:rPr>
          <w:rFonts w:ascii="Roboto Regular" w:eastAsia="Times New Roman" w:hAnsi="Roboto Regular" w:cs="Times New Roman"/>
          <w:b/>
          <w:bCs/>
          <w:color w:val="FFFFFF"/>
          <w:sz w:val="40"/>
          <w:szCs w:val="33"/>
          <w:lang w:eastAsia="fr-FR"/>
        </w:rPr>
      </w:pPr>
      <w:r w:rsidRPr="00994719">
        <w:rPr>
          <w:rFonts w:ascii="Roboto Regular" w:eastAsia="Times New Roman" w:hAnsi="Roboto Regular" w:cs="Times New Roman"/>
          <w:b/>
          <w:bCs/>
          <w:sz w:val="40"/>
          <w:szCs w:val="33"/>
          <w:lang w:eastAsia="fr-FR"/>
        </w:rPr>
        <w:t>Restauration et observation des hauts de falaises littorales</w:t>
      </w:r>
      <w:r w:rsidR="00994719" w:rsidRPr="00994719">
        <w:rPr>
          <w:rFonts w:ascii="Roboto Regular" w:eastAsia="Times New Roman" w:hAnsi="Roboto Regular" w:cs="Times New Roman"/>
          <w:b/>
          <w:bCs/>
          <w:sz w:val="40"/>
          <w:szCs w:val="33"/>
          <w:lang w:eastAsia="fr-FR"/>
        </w:rPr>
        <w:pict w14:anchorId="01BE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4pt;margin-top:753.95pt;width:89.35pt;height:74.7pt;z-index:-251655680;mso-position-horizontal-relative:text;mso-position-vertical-relative:page">
            <v:imagedata r:id="rId11" o:title="Sans titre"/>
            <w10:wrap anchory="page"/>
          </v:shape>
        </w:pict>
      </w:r>
      <w:hyperlink r:id="rId12" w:history="1">
        <w:r w:rsidRPr="00994719">
          <w:rPr>
            <w:rFonts w:ascii="Roboto Regular" w:eastAsia="Times New Roman" w:hAnsi="Roboto Regular" w:cs="Times New Roman"/>
            <w:b/>
            <w:bCs/>
            <w:sz w:val="40"/>
            <w:szCs w:val="33"/>
            <w:lang w:eastAsia="fr-FR"/>
          </w:rPr>
          <w:t xml:space="preserve"> et de réflexion inter-acteurs</w:t>
        </w:r>
      </w:hyperlink>
    </w:p>
    <w:p w14:paraId="7074369B" w14:textId="77777777" w:rsidR="007467B5" w:rsidRPr="00994719" w:rsidRDefault="00FB53D3" w:rsidP="005B3BFA">
      <w:pPr>
        <w:spacing w:line="276" w:lineRule="auto"/>
        <w:rPr>
          <w:rFonts w:ascii="Roboto Regular" w:hAnsi="Roboto Regular"/>
        </w:rPr>
      </w:pPr>
      <w:r w:rsidRPr="00994719">
        <w:rPr>
          <w:rFonts w:ascii="Roboto Regular" w:hAnsi="Roboto Regular"/>
          <w:noProof/>
          <w:lang w:eastAsia="fr-FR"/>
        </w:rPr>
        <mc:AlternateContent>
          <mc:Choice Requires="wps">
            <w:drawing>
              <wp:anchor distT="0" distB="0" distL="114300" distR="114300" simplePos="0" relativeHeight="251657728" behindDoc="0" locked="0" layoutInCell="1" allowOverlap="1" wp14:anchorId="7F758995" wp14:editId="5B2C1210">
                <wp:simplePos x="0" y="0"/>
                <wp:positionH relativeFrom="page">
                  <wp:align>left</wp:align>
                </wp:positionH>
                <wp:positionV relativeFrom="page">
                  <wp:posOffset>10323357</wp:posOffset>
                </wp:positionV>
                <wp:extent cx="7049386" cy="318976"/>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7049386" cy="3189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C25AF" w14:textId="77777777" w:rsidR="00846442" w:rsidRPr="00FB53D3" w:rsidRDefault="00846442">
                            <w:pPr>
                              <w:rPr>
                                <w:color w:val="FFFFFF" w:themeColor="background1"/>
                                <w:sz w:val="24"/>
                                <w:szCs w:val="24"/>
                              </w:rPr>
                            </w:pPr>
                            <w:r w:rsidRPr="00FB53D3">
                              <w:rPr>
                                <w:color w:val="FFFFFF" w:themeColor="background1"/>
                                <w:sz w:val="24"/>
                                <w:szCs w:val="24"/>
                              </w:rPr>
                              <w:t>Lucille INIZAN / Alexandre BLANCHANDIN / Elisa LAMI / Linda LE SOLLIEC / Alan LE BERRE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7" o:spid="_x0000_s1026" type="#_x0000_t202" style="position:absolute;margin-left:0;margin-top:812.85pt;width:555.05pt;height:25.1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" filled="f" stroked="f" strokeweight=".5pt">
                <v:textbox>
                  <w:txbxContent>
                    <w:p w14:paraId="761C25AF" w14:textId="77777777" w:rsidR="00846442" w:rsidRPr="00FB53D3" w:rsidRDefault="00846442">
                      <w:pPr>
                        <w:rPr>
                          <w:color w:val="FFFFFF" w:themeColor="background1"/>
                          <w:sz w:val="24"/>
                          <w:szCs w:val="24"/>
                        </w:rPr>
                      </w:pPr>
                      <w:r w:rsidRPr="00FB53D3">
                        <w:rPr>
                          <w:color w:val="FFFFFF" w:themeColor="background1"/>
                          <w:sz w:val="24"/>
                          <w:szCs w:val="24"/>
                        </w:rPr>
                        <w:t>Lucille INIZAN / Alexandre BLANCHANDIN / Elisa LAMI / Linda LE SOLLIEC / Alan LE BERRE</w:t>
                      </w:r>
                    </w:p>
                  </w:txbxContent>
                </v:textbox>
                <w10:wrap anchorx="page" anchory="page"/>
              </v:shape>
            </w:pict>
          </mc:Fallback>
        </mc:AlternateContent>
      </w:r>
      <w:r w:rsidRPr="00994719">
        <w:rPr>
          <w:rFonts w:ascii="Roboto Regular" w:eastAsia="Times New Roman" w:hAnsi="Roboto Regular" w:cs="Times New Roman"/>
          <w:b/>
          <w:bCs/>
          <w:noProof/>
          <w:color w:val="FFFFFF" w:themeColor="background1"/>
          <w:sz w:val="52"/>
          <w:szCs w:val="33"/>
          <w:lang w:eastAsia="fr-FR"/>
        </w:rPr>
        <mc:AlternateContent>
          <mc:Choice Requires="wps">
            <w:drawing>
              <wp:anchor distT="0" distB="0" distL="114300" distR="114300" simplePos="0" relativeHeight="251655680" behindDoc="0" locked="0" layoutInCell="1" allowOverlap="1" wp14:anchorId="44BDE72C" wp14:editId="445A6A63">
                <wp:simplePos x="0" y="0"/>
                <wp:positionH relativeFrom="margin">
                  <wp:align>left</wp:align>
                </wp:positionH>
                <wp:positionV relativeFrom="page">
                  <wp:posOffset>3167882</wp:posOffset>
                </wp:positionV>
                <wp:extent cx="5082362" cy="861237"/>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082362" cy="8612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55456" w14:textId="77777777" w:rsidR="00846442" w:rsidRPr="00FB53D3" w:rsidRDefault="00846442">
                            <w:pPr>
                              <w:rPr>
                                <w:rFonts w:ascii="Agency FB" w:hAnsi="Agency FB"/>
                                <w:sz w:val="32"/>
                              </w:rPr>
                            </w:pPr>
                            <w:r w:rsidRPr="00FB53D3">
                              <w:rPr>
                                <w:rFonts w:ascii="Agency FB" w:hAnsi="Agency FB"/>
                                <w:sz w:val="32"/>
                              </w:rPr>
                              <w:t>Atelier 2 : Vers un observatoire des hauts de falaises littorales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27" type="#_x0000_t202" style="position:absolute;margin-left:0;margin-top:249.45pt;width:400.2pt;height:67.8pt;z-index:251655680;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" filled="f" stroked="f" strokeweight=".5pt">
                <v:textbox>
                  <w:txbxContent>
                    <w:p w14:paraId="65455456" w14:textId="77777777" w:rsidR="00846442" w:rsidRPr="00FB53D3" w:rsidRDefault="00846442">
                      <w:pPr>
                        <w:rPr>
                          <w:rFonts w:ascii="Agency FB" w:hAnsi="Agency FB"/>
                          <w:sz w:val="32"/>
                        </w:rPr>
                      </w:pPr>
                      <w:r w:rsidRPr="00FB53D3">
                        <w:rPr>
                          <w:rFonts w:ascii="Agency FB" w:hAnsi="Agency FB"/>
                          <w:sz w:val="32"/>
                        </w:rPr>
                        <w:t>Atelier 2 : Vers un observatoire des hauts de falaises littorales</w:t>
                      </w:r>
                    </w:p>
                  </w:txbxContent>
                </v:textbox>
                <w10:wrap anchorx="margin" anchory="page"/>
              </v:shape>
            </w:pict>
          </mc:Fallback>
        </mc:AlternateContent>
      </w:r>
      <w:r w:rsidR="007467B5" w:rsidRPr="00994719">
        <w:rPr>
          <w:rFonts w:ascii="Roboto Regular" w:hAnsi="Roboto Regular"/>
        </w:rPr>
        <w:br w:type="page"/>
      </w:r>
    </w:p>
    <w:p w14:paraId="355FD165" w14:textId="7BB88C2A" w:rsidR="00E0441F" w:rsidRPr="00994719" w:rsidRDefault="00E0441F" w:rsidP="005B3BFA">
      <w:pPr>
        <w:pStyle w:val="NormalWeb"/>
        <w:shd w:val="clear" w:color="auto" w:fill="FFFFFF"/>
        <w:spacing w:line="276" w:lineRule="auto"/>
        <w:rPr>
          <w:rFonts w:ascii="Roboto Regular" w:hAnsi="Roboto Regular"/>
          <w:color w:val="000000"/>
        </w:rPr>
      </w:pPr>
      <w:r w:rsidRPr="00994719">
        <w:rPr>
          <w:rFonts w:ascii="Roboto Regular" w:hAnsi="Roboto Regular"/>
          <w:b/>
          <w:color w:val="000000"/>
        </w:rPr>
        <w:lastRenderedPageBreak/>
        <w:t>Présentation des journées de rencontre</w:t>
      </w:r>
      <w:r w:rsidR="00DB5B27" w:rsidRPr="00994719">
        <w:rPr>
          <w:rFonts w:ascii="Roboto Regular" w:hAnsi="Roboto Regular"/>
          <w:b/>
          <w:color w:val="000000"/>
        </w:rPr>
        <w:t>s</w:t>
      </w:r>
      <w:r w:rsidRPr="00994719">
        <w:rPr>
          <w:rFonts w:ascii="Roboto Regular" w:hAnsi="Roboto Regular"/>
          <w:b/>
          <w:color w:val="000000"/>
        </w:rPr>
        <w:t xml:space="preserve"> </w:t>
      </w:r>
      <w:r w:rsidR="003D623D" w:rsidRPr="00994719">
        <w:rPr>
          <w:rFonts w:ascii="Roboto Regular" w:hAnsi="Roboto Regular"/>
          <w:b/>
          <w:color w:val="000000"/>
        </w:rPr>
        <w:t xml:space="preserve">(21 &amp; 22 </w:t>
      </w:r>
      <w:r w:rsidR="00DB5B27" w:rsidRPr="00994719">
        <w:rPr>
          <w:rFonts w:ascii="Roboto Regular" w:hAnsi="Roboto Regular"/>
          <w:b/>
          <w:color w:val="000000"/>
        </w:rPr>
        <w:t>novembre 2019</w:t>
      </w:r>
      <w:r w:rsidR="003D623D" w:rsidRPr="00994719">
        <w:rPr>
          <w:rFonts w:ascii="Roboto Regular" w:hAnsi="Roboto Regular"/>
          <w:b/>
          <w:color w:val="000000"/>
        </w:rPr>
        <w:t>)</w:t>
      </w:r>
      <w:r w:rsidR="003D623D" w:rsidRPr="00994719">
        <w:rPr>
          <w:rFonts w:ascii="Roboto Regular" w:hAnsi="Roboto Regular"/>
          <w:color w:val="000000"/>
        </w:rPr>
        <w:t xml:space="preserve"> </w:t>
      </w:r>
      <w:r w:rsidRPr="00994719">
        <w:rPr>
          <w:rFonts w:ascii="Roboto Regular" w:hAnsi="Roboto Regular"/>
          <w:color w:val="000000"/>
        </w:rPr>
        <w:t>(</w:t>
      </w:r>
      <w:hyperlink r:id="rId13" w:history="1">
        <w:r w:rsidRPr="00994719">
          <w:rPr>
            <w:rFonts w:ascii="Roboto Regular" w:hAnsi="Roboto Regular"/>
            <w:color w:val="000000"/>
          </w:rPr>
          <w:t>https://restobs.sciencesconf.org/</w:t>
        </w:r>
      </w:hyperlink>
      <w:r w:rsidRPr="00994719">
        <w:rPr>
          <w:rFonts w:ascii="Roboto Regular" w:hAnsi="Roboto Regular"/>
          <w:color w:val="000000"/>
        </w:rPr>
        <w:t>)</w:t>
      </w:r>
    </w:p>
    <w:p w14:paraId="37F0D78C" w14:textId="71E626DC" w:rsidR="00E0441F" w:rsidRPr="00994719" w:rsidRDefault="00E0441F" w:rsidP="005B3BFA">
      <w:pPr>
        <w:pStyle w:val="NormalWeb"/>
        <w:shd w:val="clear" w:color="auto" w:fill="FFFFFF"/>
        <w:spacing w:line="276" w:lineRule="auto"/>
        <w:jc w:val="both"/>
        <w:rPr>
          <w:rFonts w:ascii="Roboto Regular" w:hAnsi="Roboto Regular"/>
          <w:color w:val="000000"/>
          <w:sz w:val="18"/>
          <w:szCs w:val="18"/>
        </w:rPr>
      </w:pPr>
      <w:r w:rsidRPr="00994719">
        <w:rPr>
          <w:rFonts w:ascii="Roboto Regular" w:hAnsi="Roboto Regular"/>
          <w:color w:val="000000"/>
        </w:rPr>
        <w:t>Les hauts de falaises littorales présentent des écosystèmes ouverts de landes et de pelouses adaptées aux contraintes environnementales (embruns, vent, sols superficiels). Les usages agropastoraux (pâturage, fauche, étrépage) de ces milieux ont régressés depuis la fin de la seconde guerre mondiale menant à une fermeture de la végétation dans les situations les moins exposé</w:t>
      </w:r>
      <w:r w:rsidR="00DB5B27" w:rsidRPr="00994719">
        <w:rPr>
          <w:rFonts w:ascii="Roboto Regular" w:hAnsi="Roboto Regular"/>
          <w:color w:val="000000"/>
        </w:rPr>
        <w:t>e</w:t>
      </w:r>
      <w:r w:rsidRPr="00994719">
        <w:rPr>
          <w:rFonts w:ascii="Roboto Regular" w:hAnsi="Roboto Regular"/>
          <w:color w:val="000000"/>
        </w:rPr>
        <w:t>s.</w:t>
      </w:r>
    </w:p>
    <w:p w14:paraId="2D89F71E" w14:textId="6F94ACB4" w:rsidR="00E0441F" w:rsidRPr="00994719" w:rsidRDefault="00DB5B27" w:rsidP="005B3BFA">
      <w:pPr>
        <w:pStyle w:val="NormalWeb"/>
        <w:shd w:val="clear" w:color="auto" w:fill="FFFFFF"/>
        <w:spacing w:line="276" w:lineRule="auto"/>
        <w:jc w:val="both"/>
        <w:rPr>
          <w:rFonts w:ascii="Roboto Regular" w:hAnsi="Roboto Regular"/>
          <w:color w:val="000000"/>
          <w:sz w:val="18"/>
          <w:szCs w:val="18"/>
        </w:rPr>
      </w:pPr>
      <w:r w:rsidRPr="00994719">
        <w:rPr>
          <w:rFonts w:ascii="Roboto Regular" w:hAnsi="Roboto Regular"/>
          <w:color w:val="000000"/>
        </w:rPr>
        <w:t>A</w:t>
      </w:r>
      <w:r w:rsidR="00E0441F" w:rsidRPr="00994719">
        <w:rPr>
          <w:rFonts w:ascii="Roboto Regular" w:hAnsi="Roboto Regular"/>
          <w:color w:val="000000"/>
        </w:rPr>
        <w:t xml:space="preserve"> certains endroits, des activités récréatives se sont aussi développées avec le tourisme de masse. Ces nouveaux usages ont entrainé la dégradation de ces écosystèmes littoraux. Différentes opérations de restauration ont été entreprises depuis plus de 30 ans en Bretagne</w:t>
      </w:r>
      <w:r w:rsidRPr="00994719">
        <w:rPr>
          <w:rFonts w:ascii="Roboto Regular" w:hAnsi="Roboto Regular"/>
          <w:color w:val="000000"/>
        </w:rPr>
        <w:t>,</w:t>
      </w:r>
      <w:r w:rsidR="00E0441F" w:rsidRPr="00994719">
        <w:rPr>
          <w:rFonts w:ascii="Roboto Regular" w:hAnsi="Roboto Regular"/>
          <w:color w:val="000000"/>
        </w:rPr>
        <w:t xml:space="preserve"> utilisant principalement la restauration passive, via une canalisation de la fréquentation</w:t>
      </w:r>
      <w:r w:rsidRPr="00994719">
        <w:rPr>
          <w:rFonts w:ascii="Roboto Regular" w:hAnsi="Roboto Regular"/>
          <w:color w:val="000000"/>
        </w:rPr>
        <w:t xml:space="preserve"> humaine</w:t>
      </w:r>
      <w:r w:rsidR="00E0441F" w:rsidRPr="00994719">
        <w:rPr>
          <w:rFonts w:ascii="Roboto Regular" w:hAnsi="Roboto Regular"/>
          <w:color w:val="000000"/>
        </w:rPr>
        <w:t>, et également pour certaines</w:t>
      </w:r>
      <w:r w:rsidRPr="00994719">
        <w:rPr>
          <w:rFonts w:ascii="Roboto Regular" w:hAnsi="Roboto Regular"/>
          <w:color w:val="000000"/>
        </w:rPr>
        <w:t xml:space="preserve"> zones, </w:t>
      </w:r>
      <w:r w:rsidR="00E0441F" w:rsidRPr="00994719">
        <w:rPr>
          <w:rFonts w:ascii="Roboto Regular" w:hAnsi="Roboto Regular"/>
          <w:color w:val="000000"/>
        </w:rPr>
        <w:t xml:space="preserve"> la restauration active (géotextile, apport de litière, etc.).</w:t>
      </w:r>
    </w:p>
    <w:p w14:paraId="20DA0AE6" w14:textId="77777777" w:rsidR="00E0441F" w:rsidRPr="00994719" w:rsidRDefault="00E0441F" w:rsidP="005B3BFA">
      <w:pPr>
        <w:pStyle w:val="NormalWeb"/>
        <w:shd w:val="clear" w:color="auto" w:fill="FFFFFF"/>
        <w:spacing w:line="276" w:lineRule="auto"/>
        <w:jc w:val="both"/>
        <w:rPr>
          <w:rFonts w:ascii="Roboto Regular" w:hAnsi="Roboto Regular"/>
          <w:color w:val="000000"/>
          <w:sz w:val="18"/>
          <w:szCs w:val="18"/>
        </w:rPr>
      </w:pPr>
      <w:r w:rsidRPr="00994719">
        <w:rPr>
          <w:rFonts w:ascii="Roboto Regular" w:hAnsi="Roboto Regular"/>
          <w:color w:val="000000"/>
        </w:rPr>
        <w:t>Ces opérations de restauration n’impactent pas seulement la faune et la flore, le contexte socio-économique des sites est lui aussi touché. Les usages comme la randonnée ou la pratique de la pêche sont à prendre en compte lors de l’aménagement de ces sites.</w:t>
      </w:r>
    </w:p>
    <w:p w14:paraId="67E0DA97" w14:textId="416DE475" w:rsidR="00E0441F" w:rsidRPr="00994719" w:rsidRDefault="00E0441F" w:rsidP="005B3BFA">
      <w:pPr>
        <w:pStyle w:val="NormalWeb"/>
        <w:shd w:val="clear" w:color="auto" w:fill="FFFFFF"/>
        <w:spacing w:line="276" w:lineRule="auto"/>
        <w:jc w:val="both"/>
        <w:rPr>
          <w:rFonts w:ascii="Roboto Regular" w:hAnsi="Roboto Regular"/>
          <w:color w:val="000000"/>
          <w:sz w:val="18"/>
          <w:szCs w:val="18"/>
        </w:rPr>
      </w:pPr>
      <w:r w:rsidRPr="00994719">
        <w:rPr>
          <w:rFonts w:ascii="Roboto Regular" w:hAnsi="Roboto Regular"/>
          <w:color w:val="000000"/>
        </w:rPr>
        <w:t>Face à ces différents constats, il est apparu nécessaire d'organiser des échanges entre praticiens et chercheurs sur ces différents sujets afin de mieux les comprendre et les intégrer lors d’un projet de restauration. La première rencontre RESTOBS </w:t>
      </w:r>
      <w:r w:rsidR="00DB5B27" w:rsidRPr="00994719">
        <w:rPr>
          <w:rFonts w:ascii="Roboto Regular" w:hAnsi="Roboto Regular"/>
          <w:color w:val="000000"/>
        </w:rPr>
        <w:t>en</w:t>
      </w:r>
      <w:r w:rsidRPr="00994719">
        <w:rPr>
          <w:rFonts w:ascii="Roboto Regular" w:hAnsi="Roboto Regular"/>
          <w:color w:val="000000"/>
        </w:rPr>
        <w:t xml:space="preserve"> décembre 2017 à Belle-Île-en-Mer a permis d’échanger sur les différentes pratiques de restauration, sur les retombées sociales, économiques et écologiques. Elles ont aussi permis de former un premier réseau d'acteurs et de travailler sur les questions de l'évaluation et</w:t>
      </w:r>
      <w:r w:rsidR="00DB5B27" w:rsidRPr="00994719">
        <w:rPr>
          <w:rFonts w:ascii="Roboto Regular" w:hAnsi="Roboto Regular"/>
          <w:color w:val="000000"/>
        </w:rPr>
        <w:t xml:space="preserve"> de</w:t>
      </w:r>
      <w:r w:rsidRPr="00994719">
        <w:rPr>
          <w:rFonts w:ascii="Roboto Regular" w:hAnsi="Roboto Regular"/>
          <w:color w:val="000000"/>
        </w:rPr>
        <w:t xml:space="preserve"> la prise en compte des usages.</w:t>
      </w:r>
    </w:p>
    <w:p w14:paraId="382EC62C" w14:textId="6A144F07" w:rsidR="00E0441F" w:rsidRPr="00994719" w:rsidRDefault="00E0441F" w:rsidP="005B3BFA">
      <w:pPr>
        <w:pStyle w:val="NormalWeb"/>
        <w:shd w:val="clear" w:color="auto" w:fill="FFFFFF"/>
        <w:spacing w:line="276" w:lineRule="auto"/>
        <w:jc w:val="both"/>
        <w:rPr>
          <w:rFonts w:ascii="Roboto Regular" w:hAnsi="Roboto Regular"/>
          <w:color w:val="000000"/>
        </w:rPr>
      </w:pPr>
      <w:r w:rsidRPr="00994719">
        <w:rPr>
          <w:rFonts w:ascii="Roboto Regular" w:hAnsi="Roboto Regular"/>
          <w:color w:val="000000"/>
        </w:rPr>
        <w:t xml:space="preserve">Pour cette </w:t>
      </w:r>
      <w:r w:rsidR="00DB5B27" w:rsidRPr="00994719">
        <w:rPr>
          <w:rFonts w:ascii="Roboto Regular" w:hAnsi="Roboto Regular"/>
          <w:color w:val="000000"/>
        </w:rPr>
        <w:t xml:space="preserve">nouvelle </w:t>
      </w:r>
      <w:r w:rsidRPr="00994719">
        <w:rPr>
          <w:rFonts w:ascii="Roboto Regular" w:hAnsi="Roboto Regular"/>
          <w:color w:val="000000"/>
        </w:rPr>
        <w:t>édition</w:t>
      </w:r>
      <w:r w:rsidR="00DB5B27" w:rsidRPr="00994719">
        <w:rPr>
          <w:rFonts w:ascii="Roboto Regular" w:hAnsi="Roboto Regular"/>
          <w:color w:val="000000"/>
        </w:rPr>
        <w:t>,</w:t>
      </w:r>
      <w:r w:rsidRPr="00994719">
        <w:rPr>
          <w:rFonts w:ascii="Roboto Regular" w:hAnsi="Roboto Regular"/>
          <w:color w:val="000000"/>
        </w:rPr>
        <w:t xml:space="preserve"> l'accent </w:t>
      </w:r>
      <w:r w:rsidR="00DB5B27" w:rsidRPr="00994719">
        <w:rPr>
          <w:rFonts w:ascii="Roboto Regular" w:hAnsi="Roboto Regular"/>
          <w:color w:val="000000"/>
        </w:rPr>
        <w:t>est</w:t>
      </w:r>
      <w:r w:rsidRPr="00994719">
        <w:rPr>
          <w:rFonts w:ascii="Roboto Regular" w:hAnsi="Roboto Regular"/>
          <w:color w:val="000000"/>
        </w:rPr>
        <w:t xml:space="preserve"> mis sur l'étude des trajectoires des socio-écosystèmes des hauts de falaises et sur une réflexion </w:t>
      </w:r>
      <w:r w:rsidR="00DB5B27" w:rsidRPr="00994719">
        <w:rPr>
          <w:rFonts w:ascii="Roboto Regular" w:hAnsi="Roboto Regular"/>
          <w:color w:val="000000"/>
        </w:rPr>
        <w:t>portée sur</w:t>
      </w:r>
      <w:r w:rsidRPr="00994719">
        <w:rPr>
          <w:rFonts w:ascii="Roboto Regular" w:hAnsi="Roboto Regular"/>
          <w:color w:val="000000"/>
        </w:rPr>
        <w:t xml:space="preserve"> la mise en place d'un observatoire des hauts de falaises (réflexion sur les bases de données, réseaux d'acteurs, en lien avec le projet de recherche DOSECOLIT). </w:t>
      </w:r>
      <w:hyperlink r:id="rId14" w:history="1">
        <w:r w:rsidRPr="00994719">
          <w:rPr>
            <w:rFonts w:ascii="Roboto Regular" w:hAnsi="Roboto Regular"/>
            <w:color w:val="000000"/>
          </w:rPr>
          <w:t>Deux ateliers thématiques</w:t>
        </w:r>
      </w:hyperlink>
      <w:r w:rsidRPr="00994719">
        <w:rPr>
          <w:rFonts w:ascii="Roboto Regular" w:hAnsi="Roboto Regular"/>
          <w:color w:val="000000"/>
        </w:rPr>
        <w:t> seront organisés sur ces questions. Une ouverture thématique sera réalisée sur les questions de l'agriculture littorale, l'archéologie et la </w:t>
      </w:r>
      <w:hyperlink r:id="rId15" w:history="1">
        <w:r w:rsidRPr="00994719">
          <w:rPr>
            <w:rFonts w:ascii="Roboto Regular" w:hAnsi="Roboto Regular"/>
            <w:color w:val="000000"/>
          </w:rPr>
          <w:t>géologie</w:t>
        </w:r>
      </w:hyperlink>
      <w:r w:rsidRPr="00994719">
        <w:rPr>
          <w:rFonts w:ascii="Roboto Regular" w:hAnsi="Roboto Regular"/>
          <w:color w:val="000000"/>
        </w:rPr>
        <w:t> en s'appuyant sur les particularités des sites des hauts de falaise de la presqu'île.</w:t>
      </w:r>
    </w:p>
    <w:p w14:paraId="75754E5D" w14:textId="77777777" w:rsidR="00E0441F" w:rsidRPr="00994719" w:rsidRDefault="00E0441F" w:rsidP="005B3BFA">
      <w:pPr>
        <w:pStyle w:val="NormalWeb"/>
        <w:shd w:val="clear" w:color="auto" w:fill="FFFFFF"/>
        <w:spacing w:line="276" w:lineRule="auto"/>
        <w:jc w:val="both"/>
        <w:rPr>
          <w:rFonts w:ascii="Roboto Regular" w:hAnsi="Roboto Regular"/>
          <w:color w:val="000000"/>
        </w:rPr>
      </w:pPr>
      <w:r w:rsidRPr="00994719">
        <w:rPr>
          <w:rFonts w:ascii="Roboto Regular" w:hAnsi="Roboto Regular"/>
          <w:color w:val="000000"/>
        </w:rPr>
        <w:t>Ces journées sont ouvertes à tous les acteurs s'</w:t>
      </w:r>
      <w:r w:rsidR="003D623D" w:rsidRPr="00994719">
        <w:rPr>
          <w:rFonts w:ascii="Roboto Regular" w:hAnsi="Roboto Regular"/>
          <w:color w:val="000000"/>
        </w:rPr>
        <w:t>intéressant</w:t>
      </w:r>
      <w:r w:rsidRPr="00994719">
        <w:rPr>
          <w:rFonts w:ascii="Roboto Regular" w:hAnsi="Roboto Regular"/>
          <w:color w:val="000000"/>
        </w:rPr>
        <w:t xml:space="preserve"> aux hauts de falaises littorales : gestionnaires, élus, établissements publics, associations, universitaires, techniciens, bureaux d’études, etc.</w:t>
      </w:r>
      <w:r w:rsidR="00DC1C17" w:rsidRPr="00994719">
        <w:rPr>
          <w:rFonts w:ascii="Roboto Regular" w:hAnsi="Roboto Regular"/>
          <w:color w:val="000000"/>
        </w:rPr>
        <w:t xml:space="preserve"> Elles se déroulent dans </w:t>
      </w:r>
      <w:r w:rsidR="00DC1C17" w:rsidRPr="00994719">
        <w:rPr>
          <w:rFonts w:ascii="Roboto Regular" w:hAnsi="Roboto Regular"/>
          <w:bCs/>
        </w:rPr>
        <w:t>les locaux de la Communauté de Communes de la presqu’île de Crozon et l’Aulne maritime</w:t>
      </w:r>
      <w:r w:rsidR="00DC1C17" w:rsidRPr="00994719">
        <w:rPr>
          <w:rStyle w:val="lev"/>
          <w:rFonts w:ascii="Roboto Regular" w:hAnsi="Roboto Regular"/>
          <w:b w:val="0"/>
          <w:color w:val="000000"/>
          <w:shd w:val="clear" w:color="auto" w:fill="FFFFFF"/>
        </w:rPr>
        <w:t>.</w:t>
      </w:r>
    </w:p>
    <w:p w14:paraId="304C3175" w14:textId="77777777" w:rsidR="00FB53D3" w:rsidRPr="00994719" w:rsidRDefault="00FB53D3" w:rsidP="005B3BFA">
      <w:pPr>
        <w:spacing w:line="276" w:lineRule="auto"/>
        <w:rPr>
          <w:rFonts w:ascii="Roboto Regular" w:hAnsi="Roboto Regular"/>
        </w:rPr>
      </w:pPr>
      <w:r w:rsidRPr="00994719">
        <w:rPr>
          <w:rFonts w:ascii="Roboto Regular" w:hAnsi="Roboto Regular"/>
        </w:rPr>
        <w:br w:type="page"/>
      </w:r>
    </w:p>
    <w:p w14:paraId="76123017" w14:textId="77777777" w:rsidR="00CE6B2A" w:rsidRPr="00994719" w:rsidRDefault="00CE6B2A" w:rsidP="005B3BFA">
      <w:pPr>
        <w:pStyle w:val="NormalWeb"/>
        <w:shd w:val="clear" w:color="auto" w:fill="FFFFFF"/>
        <w:spacing w:line="276" w:lineRule="auto"/>
        <w:jc w:val="both"/>
        <w:rPr>
          <w:rFonts w:ascii="Roboto Regular" w:hAnsi="Roboto Regular"/>
          <w:b/>
        </w:rPr>
      </w:pPr>
      <w:r w:rsidRPr="00994719">
        <w:rPr>
          <w:rFonts w:ascii="Roboto Regular" w:hAnsi="Roboto Regular"/>
          <w:b/>
        </w:rPr>
        <w:lastRenderedPageBreak/>
        <w:t xml:space="preserve">Présentation de l’atelier </w:t>
      </w:r>
    </w:p>
    <w:p w14:paraId="32CBD359" w14:textId="24B9440B" w:rsidR="00CE6B2A" w:rsidRPr="00994719" w:rsidRDefault="00CE6B2A" w:rsidP="005B3BFA">
      <w:pPr>
        <w:pStyle w:val="NormalWeb"/>
        <w:shd w:val="clear" w:color="auto" w:fill="FFFFFF"/>
        <w:spacing w:line="276" w:lineRule="auto"/>
        <w:jc w:val="both"/>
        <w:rPr>
          <w:rFonts w:ascii="Roboto Regular" w:hAnsi="Roboto Regular"/>
        </w:rPr>
      </w:pPr>
      <w:r w:rsidRPr="00994719">
        <w:rPr>
          <w:rFonts w:ascii="Roboto Regular" w:hAnsi="Roboto Regular"/>
        </w:rPr>
        <w:t>Da</w:t>
      </w:r>
      <w:r w:rsidR="005B3BFA">
        <w:rPr>
          <w:rFonts w:ascii="Roboto Regular" w:hAnsi="Roboto Regular"/>
        </w:rPr>
        <w:t>ns le cadre de notre master AU</w:t>
      </w:r>
      <w:r w:rsidRPr="00994719">
        <w:rPr>
          <w:rFonts w:ascii="Roboto Regular" w:hAnsi="Roboto Regular"/>
        </w:rPr>
        <w:t xml:space="preserve"> à l’institut de </w:t>
      </w:r>
      <w:proofErr w:type="spellStart"/>
      <w:r w:rsidRPr="00994719">
        <w:rPr>
          <w:rFonts w:ascii="Roboto Regular" w:hAnsi="Roboto Regular"/>
        </w:rPr>
        <w:t>Géoarchitecture</w:t>
      </w:r>
      <w:proofErr w:type="spellEnd"/>
      <w:r w:rsidRPr="00994719">
        <w:rPr>
          <w:rFonts w:ascii="Roboto Regular" w:hAnsi="Roboto Regular"/>
        </w:rPr>
        <w:t xml:space="preserve">, </w:t>
      </w:r>
      <w:r w:rsidR="00DB5B27" w:rsidRPr="00994719">
        <w:rPr>
          <w:rFonts w:ascii="Roboto Regular" w:hAnsi="Roboto Regular"/>
        </w:rPr>
        <w:t>l’organisation</w:t>
      </w:r>
      <w:r w:rsidRPr="00994719">
        <w:rPr>
          <w:rFonts w:ascii="Roboto Regular" w:hAnsi="Roboto Regular"/>
        </w:rPr>
        <w:t xml:space="preserve"> </w:t>
      </w:r>
      <w:r w:rsidR="00DB5B27" w:rsidRPr="00994719">
        <w:rPr>
          <w:rFonts w:ascii="Roboto Regular" w:hAnsi="Roboto Regular"/>
        </w:rPr>
        <w:t>d’</w:t>
      </w:r>
      <w:r w:rsidRPr="00994719">
        <w:rPr>
          <w:rFonts w:ascii="Roboto Regular" w:hAnsi="Roboto Regular"/>
        </w:rPr>
        <w:t xml:space="preserve">un atelier </w:t>
      </w:r>
      <w:r w:rsidR="00DB5B27" w:rsidRPr="00994719">
        <w:rPr>
          <w:rFonts w:ascii="Roboto Regular" w:hAnsi="Roboto Regular"/>
        </w:rPr>
        <w:t>nous a été confiée. Il est planifié</w:t>
      </w:r>
      <w:r w:rsidRPr="00994719">
        <w:rPr>
          <w:rFonts w:ascii="Roboto Regular" w:hAnsi="Roboto Regular"/>
        </w:rPr>
        <w:t xml:space="preserve"> durant la journée </w:t>
      </w:r>
      <w:r w:rsidR="00DC1C17" w:rsidRPr="00994719">
        <w:rPr>
          <w:rFonts w:ascii="Roboto Regular" w:hAnsi="Roboto Regular"/>
        </w:rPr>
        <w:t xml:space="preserve">du 22 novembre 2019. Son intitulé est le suivant : </w:t>
      </w:r>
      <w:r w:rsidR="00DB5B27" w:rsidRPr="00994719">
        <w:rPr>
          <w:rFonts w:ascii="Roboto Regular" w:hAnsi="Roboto Regular"/>
        </w:rPr>
        <w:t>« </w:t>
      </w:r>
      <w:r w:rsidR="00DC1C17" w:rsidRPr="00994719">
        <w:rPr>
          <w:rFonts w:ascii="Roboto Regular" w:hAnsi="Roboto Regular"/>
        </w:rPr>
        <w:t>Vers un observatoire des hauts de falaises littorales</w:t>
      </w:r>
      <w:r w:rsidR="00DB5B27" w:rsidRPr="00994719">
        <w:rPr>
          <w:rFonts w:ascii="Roboto Regular" w:hAnsi="Roboto Regular"/>
        </w:rPr>
        <w:t> »</w:t>
      </w:r>
      <w:r w:rsidR="00DC1C17" w:rsidRPr="00994719">
        <w:rPr>
          <w:rFonts w:ascii="Roboto Regular" w:hAnsi="Roboto Regular"/>
        </w:rPr>
        <w:t xml:space="preserve">. </w:t>
      </w:r>
      <w:r w:rsidR="006B2A20" w:rsidRPr="00994719">
        <w:rPr>
          <w:rFonts w:ascii="Roboto Regular" w:hAnsi="Roboto Regular"/>
        </w:rPr>
        <w:t xml:space="preserve">Il s’agit de mener une réflexion sur les bases de données, sur les nombreux réseaux d’acteurs, en lien avec le </w:t>
      </w:r>
      <w:r w:rsidR="005B3BFA">
        <w:rPr>
          <w:rFonts w:ascii="Roboto Regular" w:hAnsi="Roboto Regular"/>
        </w:rPr>
        <w:t>projet de recherche DOSECOLIT (d</w:t>
      </w:r>
      <w:r w:rsidR="006B2A20" w:rsidRPr="00994719">
        <w:rPr>
          <w:rFonts w:ascii="Roboto Regular" w:hAnsi="Roboto Regular"/>
        </w:rPr>
        <w:t>onnées spatiales des écosystèmes et aménagement des territoires littoraux).</w:t>
      </w:r>
    </w:p>
    <w:p w14:paraId="5077D3E0" w14:textId="72741E54" w:rsidR="00DC1C17" w:rsidRPr="00994719" w:rsidRDefault="00DC1C17"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Pour ce faire, nous avons dans un premier temps créer un questionnaire en ligne de type « Google </w:t>
      </w:r>
      <w:proofErr w:type="spellStart"/>
      <w:r w:rsidRPr="00994719">
        <w:rPr>
          <w:rFonts w:ascii="Roboto Regular" w:hAnsi="Roboto Regular"/>
        </w:rPr>
        <w:t>forms</w:t>
      </w:r>
      <w:proofErr w:type="spellEnd"/>
      <w:r w:rsidRPr="00994719">
        <w:rPr>
          <w:rFonts w:ascii="Roboto Regular" w:hAnsi="Roboto Regular"/>
        </w:rPr>
        <w:t> ». L’objectif étant de connaitre p</w:t>
      </w:r>
      <w:r w:rsidR="005B3BFA">
        <w:rPr>
          <w:rFonts w:ascii="Roboto Regular" w:hAnsi="Roboto Regular"/>
        </w:rPr>
        <w:t>l</w:t>
      </w:r>
      <w:r w:rsidRPr="00994719">
        <w:rPr>
          <w:rFonts w:ascii="Roboto Regular" w:hAnsi="Roboto Regular"/>
        </w:rPr>
        <w:t xml:space="preserve">us précisément les types d’acteurs que nous allions rencontrer, ainsi que leurs attentes. </w:t>
      </w:r>
      <w:r w:rsidR="006B2A20" w:rsidRPr="00994719">
        <w:rPr>
          <w:rFonts w:ascii="Roboto Regular" w:hAnsi="Roboto Regular"/>
        </w:rPr>
        <w:t>Nous avons eu</w:t>
      </w:r>
      <w:r w:rsidR="00266D45" w:rsidRPr="00994719">
        <w:rPr>
          <w:rFonts w:ascii="Roboto Regular" w:hAnsi="Roboto Regular"/>
        </w:rPr>
        <w:t xml:space="preserve"> 11 réponses. </w:t>
      </w:r>
      <w:r w:rsidR="00DB5B27" w:rsidRPr="00994719">
        <w:rPr>
          <w:rFonts w:ascii="Roboto Regular" w:hAnsi="Roboto Regular"/>
        </w:rPr>
        <w:t>Les</w:t>
      </w:r>
      <w:r w:rsidR="00266D45" w:rsidRPr="00994719">
        <w:rPr>
          <w:rFonts w:ascii="Roboto Regular" w:hAnsi="Roboto Regular"/>
        </w:rPr>
        <w:t xml:space="preserve"> éléments principaux de réponse</w:t>
      </w:r>
      <w:r w:rsidR="00DB5B27" w:rsidRPr="00994719">
        <w:rPr>
          <w:rFonts w:ascii="Roboto Regular" w:hAnsi="Roboto Regular"/>
        </w:rPr>
        <w:t xml:space="preserve"> sont présentés ci-après</w:t>
      </w:r>
      <w:r w:rsidR="00266D45" w:rsidRPr="00994719">
        <w:rPr>
          <w:rFonts w:ascii="Roboto Regular" w:hAnsi="Roboto Regular"/>
        </w:rPr>
        <w:t>.</w:t>
      </w:r>
    </w:p>
    <w:p w14:paraId="20080A59" w14:textId="77777777" w:rsidR="00266D45" w:rsidRPr="00994719" w:rsidRDefault="00266D45" w:rsidP="005B3BFA">
      <w:pPr>
        <w:pStyle w:val="NormalWeb"/>
        <w:shd w:val="clear" w:color="auto" w:fill="FFFFFF"/>
        <w:spacing w:line="276" w:lineRule="auto"/>
        <w:jc w:val="both"/>
        <w:rPr>
          <w:rFonts w:ascii="Roboto Regular" w:hAnsi="Roboto Regular"/>
        </w:rPr>
      </w:pPr>
    </w:p>
    <w:p w14:paraId="6F81C73B" w14:textId="77777777" w:rsidR="00266D45" w:rsidRPr="00994719" w:rsidRDefault="006B2A20" w:rsidP="005B3BFA">
      <w:pPr>
        <w:pStyle w:val="NormalWeb"/>
        <w:shd w:val="clear" w:color="auto" w:fill="FFFFFF"/>
        <w:spacing w:line="276" w:lineRule="auto"/>
        <w:jc w:val="both"/>
        <w:rPr>
          <w:rFonts w:ascii="Roboto Regular" w:hAnsi="Roboto Regular"/>
        </w:rPr>
      </w:pPr>
      <w:r w:rsidRPr="00994719">
        <w:rPr>
          <w:rFonts w:ascii="Roboto Regular" w:hAnsi="Roboto Regular"/>
          <w:noProof/>
        </w:rPr>
        <w:drawing>
          <wp:anchor distT="0" distB="0" distL="114300" distR="114300" simplePos="0" relativeHeight="251658752" behindDoc="0" locked="0" layoutInCell="1" allowOverlap="1" wp14:anchorId="5BB024EA" wp14:editId="0F8513C1">
            <wp:simplePos x="0" y="0"/>
            <wp:positionH relativeFrom="margin">
              <wp:posOffset>3972</wp:posOffset>
            </wp:positionH>
            <wp:positionV relativeFrom="paragraph">
              <wp:posOffset>404303</wp:posOffset>
            </wp:positionV>
            <wp:extent cx="5760720" cy="2681605"/>
            <wp:effectExtent l="0" t="0" r="0" b="0"/>
            <wp:wrapNone/>
            <wp:docPr id="8" name="Image 8" descr="https://lh3.googleusercontent.com/qe3njYt6o6WDQnFV8gWk85yS7IloqjCdbgUYWeAOU_TEiXYJTnqVvkOmHOI7qZQhKd5K8Zs77AuXLaXhr0O52Ym-rHs1oMWsM6BD0Gv4soa1rX-sKZXJ-eJViFFF3N03Jz2Gmljbl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qe3njYt6o6WDQnFV8gWk85yS7IloqjCdbgUYWeAOU_TEiXYJTnqVvkOmHOI7qZQhKd5K8Zs77AuXLaXhr0O52Ym-rHs1oMWsM6BD0Gv4soa1rX-sKZXJ-eJViFFF3N03Jz2GmljblC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681605"/>
                    </a:xfrm>
                    <a:prstGeom prst="rect">
                      <a:avLst/>
                    </a:prstGeom>
                    <a:noFill/>
                    <a:ln>
                      <a:noFill/>
                    </a:ln>
                  </pic:spPr>
                </pic:pic>
              </a:graphicData>
            </a:graphic>
          </wp:anchor>
        </w:drawing>
      </w:r>
      <w:r w:rsidR="00266D45" w:rsidRPr="00994719">
        <w:rPr>
          <w:rFonts w:ascii="Roboto Regular" w:hAnsi="Roboto Regular"/>
        </w:rPr>
        <w:t xml:space="preserve">Dans </w:t>
      </w:r>
      <w:r w:rsidRPr="00994719">
        <w:rPr>
          <w:rFonts w:ascii="Roboto Regular" w:hAnsi="Roboto Regular"/>
        </w:rPr>
        <w:t>quel</w:t>
      </w:r>
      <w:r w:rsidR="00266D45" w:rsidRPr="00994719">
        <w:rPr>
          <w:rFonts w:ascii="Roboto Regular" w:hAnsi="Roboto Regular"/>
        </w:rPr>
        <w:t xml:space="preserve"> type de structure exercez-vous ? </w:t>
      </w:r>
    </w:p>
    <w:p w14:paraId="60C50689" w14:textId="77777777" w:rsidR="006B2A20" w:rsidRPr="00994719" w:rsidRDefault="006B2A20" w:rsidP="005B3BFA">
      <w:pPr>
        <w:spacing w:line="276" w:lineRule="auto"/>
        <w:rPr>
          <w:rFonts w:ascii="Roboto Regular" w:hAnsi="Roboto Regular"/>
        </w:rPr>
      </w:pPr>
    </w:p>
    <w:p w14:paraId="0198A963" w14:textId="77777777" w:rsidR="006B2A20" w:rsidRPr="00994719" w:rsidRDefault="006B2A20" w:rsidP="005B3BFA">
      <w:pPr>
        <w:spacing w:line="276" w:lineRule="auto"/>
        <w:rPr>
          <w:rFonts w:ascii="Roboto Regular" w:hAnsi="Roboto Regular"/>
        </w:rPr>
      </w:pPr>
    </w:p>
    <w:p w14:paraId="58A6F8DB" w14:textId="77777777" w:rsidR="006B2A20" w:rsidRPr="00994719" w:rsidRDefault="006B2A20" w:rsidP="005B3BFA">
      <w:pPr>
        <w:spacing w:line="276" w:lineRule="auto"/>
        <w:rPr>
          <w:rFonts w:ascii="Roboto Regular" w:hAnsi="Roboto Regular"/>
        </w:rPr>
      </w:pPr>
    </w:p>
    <w:p w14:paraId="18A5C4C0" w14:textId="77777777" w:rsidR="006B2A20" w:rsidRPr="00994719" w:rsidRDefault="006B2A20" w:rsidP="005B3BFA">
      <w:pPr>
        <w:spacing w:line="276" w:lineRule="auto"/>
        <w:rPr>
          <w:rFonts w:ascii="Roboto Regular" w:hAnsi="Roboto Regular"/>
        </w:rPr>
      </w:pPr>
    </w:p>
    <w:p w14:paraId="2A79BADD" w14:textId="77777777" w:rsidR="006B2A20" w:rsidRPr="00994719" w:rsidRDefault="006B2A20" w:rsidP="005B3BFA">
      <w:pPr>
        <w:spacing w:line="276" w:lineRule="auto"/>
        <w:rPr>
          <w:rFonts w:ascii="Roboto Regular" w:hAnsi="Roboto Regular"/>
        </w:rPr>
      </w:pPr>
    </w:p>
    <w:p w14:paraId="1B028435" w14:textId="77777777" w:rsidR="006B2A20" w:rsidRPr="00994719" w:rsidRDefault="006B2A20" w:rsidP="005B3BFA">
      <w:pPr>
        <w:spacing w:line="276" w:lineRule="auto"/>
        <w:rPr>
          <w:rFonts w:ascii="Roboto Regular" w:hAnsi="Roboto Regular"/>
        </w:rPr>
      </w:pPr>
    </w:p>
    <w:p w14:paraId="4A96A983" w14:textId="77777777" w:rsidR="006B2A20" w:rsidRPr="00994719" w:rsidRDefault="006B2A20" w:rsidP="005B3BFA">
      <w:pPr>
        <w:spacing w:line="276" w:lineRule="auto"/>
        <w:rPr>
          <w:rFonts w:ascii="Roboto Regular" w:hAnsi="Roboto Regular"/>
        </w:rPr>
      </w:pPr>
    </w:p>
    <w:p w14:paraId="10F1F2A4" w14:textId="77777777" w:rsidR="006B2A20" w:rsidRPr="00994719" w:rsidRDefault="006B2A20" w:rsidP="005B3BFA">
      <w:pPr>
        <w:spacing w:line="276" w:lineRule="auto"/>
        <w:rPr>
          <w:rFonts w:ascii="Roboto Regular" w:hAnsi="Roboto Regular"/>
        </w:rPr>
      </w:pPr>
    </w:p>
    <w:p w14:paraId="2CF62E35" w14:textId="77777777" w:rsidR="006B2A20" w:rsidRPr="00994719" w:rsidRDefault="006B2A20" w:rsidP="005B3BFA">
      <w:pPr>
        <w:spacing w:line="276" w:lineRule="auto"/>
        <w:rPr>
          <w:rFonts w:ascii="Roboto Regular" w:hAnsi="Roboto Regular"/>
        </w:rPr>
      </w:pPr>
    </w:p>
    <w:p w14:paraId="7B577CAB" w14:textId="77777777" w:rsidR="006B2A20" w:rsidRPr="00994719" w:rsidRDefault="006B2A20" w:rsidP="005B3BFA">
      <w:pPr>
        <w:spacing w:line="276" w:lineRule="auto"/>
        <w:rPr>
          <w:rFonts w:ascii="Roboto Regular" w:hAnsi="Roboto Regular"/>
        </w:rPr>
      </w:pPr>
    </w:p>
    <w:p w14:paraId="6656AF05" w14:textId="77777777" w:rsidR="00005F7B" w:rsidRPr="00994719" w:rsidRDefault="00005F7B" w:rsidP="005B3BFA">
      <w:pPr>
        <w:pStyle w:val="NormalWeb"/>
        <w:shd w:val="clear" w:color="auto" w:fill="FFFFFF"/>
        <w:spacing w:line="276" w:lineRule="auto"/>
        <w:jc w:val="both"/>
        <w:rPr>
          <w:rFonts w:ascii="Roboto Regular" w:hAnsi="Roboto Regular"/>
        </w:rPr>
      </w:pPr>
      <w:r w:rsidRPr="00994719">
        <w:rPr>
          <w:rFonts w:ascii="Roboto Regular" w:hAnsi="Roboto Regular"/>
        </w:rPr>
        <w:t>Les missions qui représentent le plus les structures dont dépendent les personnes interrogées sont :</w:t>
      </w:r>
    </w:p>
    <w:p w14:paraId="2685393F" w14:textId="77777777" w:rsidR="00005F7B" w:rsidRPr="00994719" w:rsidRDefault="00005F7B" w:rsidP="005B3BFA">
      <w:pPr>
        <w:pStyle w:val="NormalWeb"/>
        <w:numPr>
          <w:ilvl w:val="0"/>
          <w:numId w:val="8"/>
        </w:numPr>
        <w:shd w:val="clear" w:color="auto" w:fill="FFFFFF"/>
        <w:spacing w:line="276" w:lineRule="auto"/>
        <w:jc w:val="both"/>
        <w:rPr>
          <w:rFonts w:ascii="Roboto Regular" w:hAnsi="Roboto Regular"/>
        </w:rPr>
      </w:pPr>
      <w:r w:rsidRPr="00994719">
        <w:rPr>
          <w:rFonts w:ascii="Roboto Regular" w:hAnsi="Roboto Regular"/>
        </w:rPr>
        <w:t>La gestion d’espaces naturels et sites Natura 2000 (6/11)</w:t>
      </w:r>
    </w:p>
    <w:p w14:paraId="5FF1E4FA" w14:textId="77777777" w:rsidR="00005F7B" w:rsidRPr="00994719" w:rsidRDefault="00005F7B" w:rsidP="005B3BFA">
      <w:pPr>
        <w:pStyle w:val="NormalWeb"/>
        <w:numPr>
          <w:ilvl w:val="0"/>
          <w:numId w:val="8"/>
        </w:numPr>
        <w:shd w:val="clear" w:color="auto" w:fill="FFFFFF"/>
        <w:spacing w:line="276" w:lineRule="auto"/>
        <w:jc w:val="both"/>
        <w:rPr>
          <w:rFonts w:ascii="Roboto Regular" w:hAnsi="Roboto Regular"/>
        </w:rPr>
      </w:pPr>
      <w:r w:rsidRPr="00994719">
        <w:rPr>
          <w:rFonts w:ascii="Roboto Regular" w:hAnsi="Roboto Regular"/>
        </w:rPr>
        <w:t>La contribution à la connaissance (5/11)</w:t>
      </w:r>
    </w:p>
    <w:p w14:paraId="5DEA2269" w14:textId="77777777" w:rsidR="00005F7B" w:rsidRPr="00994719" w:rsidRDefault="00005F7B" w:rsidP="005B3BFA">
      <w:pPr>
        <w:pStyle w:val="NormalWeb"/>
        <w:numPr>
          <w:ilvl w:val="0"/>
          <w:numId w:val="8"/>
        </w:numPr>
        <w:shd w:val="clear" w:color="auto" w:fill="FFFFFF"/>
        <w:spacing w:line="276" w:lineRule="auto"/>
        <w:jc w:val="both"/>
        <w:rPr>
          <w:rFonts w:ascii="Roboto Regular" w:hAnsi="Roboto Regular"/>
        </w:rPr>
      </w:pPr>
      <w:r w:rsidRPr="00994719">
        <w:rPr>
          <w:rFonts w:ascii="Roboto Regular" w:hAnsi="Roboto Regular"/>
        </w:rPr>
        <w:t>La protection foncière (3/11)</w:t>
      </w:r>
    </w:p>
    <w:p w14:paraId="7A36FCF1" w14:textId="77777777" w:rsidR="00005F7B" w:rsidRPr="00994719" w:rsidRDefault="00005F7B" w:rsidP="005B3BFA">
      <w:pPr>
        <w:pStyle w:val="NormalWeb"/>
        <w:shd w:val="clear" w:color="auto" w:fill="FFFFFF"/>
        <w:spacing w:line="276" w:lineRule="auto"/>
        <w:jc w:val="both"/>
        <w:rPr>
          <w:rFonts w:ascii="Roboto Regular" w:hAnsi="Roboto Regular"/>
        </w:rPr>
      </w:pPr>
      <w:r w:rsidRPr="00994719">
        <w:rPr>
          <w:rFonts w:ascii="Roboto Regular" w:hAnsi="Roboto Regular"/>
        </w:rPr>
        <w:t>Viennent ensuite dans une moindre mesure, des missions d’enseignement, de recherche, d’animation d’un réseau, d’éducation à la nature et de suivi de population.</w:t>
      </w:r>
    </w:p>
    <w:p w14:paraId="2A92B1D9" w14:textId="77777777" w:rsidR="00005F7B" w:rsidRPr="00994719" w:rsidRDefault="00005F7B" w:rsidP="005B3BFA">
      <w:pPr>
        <w:spacing w:line="276" w:lineRule="auto"/>
        <w:rPr>
          <w:rFonts w:ascii="Roboto Regular" w:eastAsia="Times New Roman" w:hAnsi="Roboto Regular" w:cs="Times New Roman"/>
          <w:sz w:val="24"/>
          <w:szCs w:val="24"/>
          <w:lang w:eastAsia="fr-FR"/>
        </w:rPr>
      </w:pPr>
      <w:r w:rsidRPr="00994719">
        <w:rPr>
          <w:rFonts w:ascii="Roboto Regular" w:hAnsi="Roboto Regular"/>
        </w:rPr>
        <w:lastRenderedPageBreak/>
        <w:br w:type="page"/>
      </w:r>
    </w:p>
    <w:p w14:paraId="58BD94E4" w14:textId="77777777" w:rsidR="006B2A20" w:rsidRPr="00994719" w:rsidRDefault="006B2A20" w:rsidP="005B3BFA">
      <w:pPr>
        <w:pStyle w:val="NormalWeb"/>
        <w:shd w:val="clear" w:color="auto" w:fill="FFFFFF"/>
        <w:spacing w:line="276" w:lineRule="auto"/>
        <w:jc w:val="both"/>
        <w:rPr>
          <w:rFonts w:ascii="Roboto Regular" w:hAnsi="Roboto Regular"/>
        </w:rPr>
      </w:pPr>
      <w:r w:rsidRPr="00994719">
        <w:rPr>
          <w:rFonts w:ascii="Roboto Regular" w:hAnsi="Roboto Regular"/>
        </w:rPr>
        <w:lastRenderedPageBreak/>
        <w:t xml:space="preserve">Quelles relations avez-vous </w:t>
      </w:r>
      <w:r w:rsidR="004A5C22" w:rsidRPr="00994719">
        <w:rPr>
          <w:rFonts w:ascii="Roboto Regular" w:hAnsi="Roboto Regular"/>
        </w:rPr>
        <w:t>avec les données ?</w:t>
      </w:r>
    </w:p>
    <w:p w14:paraId="7C05DE78" w14:textId="77777777" w:rsidR="004A5C22" w:rsidRPr="00994719" w:rsidRDefault="004A5C22" w:rsidP="005B3BFA">
      <w:pPr>
        <w:pStyle w:val="NormalWeb"/>
        <w:numPr>
          <w:ilvl w:val="0"/>
          <w:numId w:val="5"/>
        </w:numPr>
        <w:shd w:val="clear" w:color="auto" w:fill="FFFFFF"/>
        <w:spacing w:line="276" w:lineRule="auto"/>
        <w:jc w:val="both"/>
        <w:rPr>
          <w:rFonts w:ascii="Roboto Regular" w:hAnsi="Roboto Regular"/>
        </w:rPr>
      </w:pPr>
      <w:r w:rsidRPr="00994719">
        <w:rPr>
          <w:rFonts w:ascii="Roboto Regular" w:hAnsi="Roboto Regular"/>
        </w:rPr>
        <w:t xml:space="preserve">La </w:t>
      </w:r>
      <w:r w:rsidRPr="00994719">
        <w:rPr>
          <w:rFonts w:ascii="Roboto Regular" w:hAnsi="Roboto Regular"/>
          <w:b/>
        </w:rPr>
        <w:t>Production</w:t>
      </w:r>
      <w:r w:rsidRPr="00994719">
        <w:rPr>
          <w:rFonts w:ascii="Roboto Regular" w:hAnsi="Roboto Regular"/>
        </w:rPr>
        <w:t xml:space="preserve"> pour 8/11</w:t>
      </w:r>
    </w:p>
    <w:p w14:paraId="0834942A" w14:textId="77777777" w:rsidR="004A5C22" w:rsidRPr="00994719" w:rsidRDefault="004A5C22" w:rsidP="005B3BFA">
      <w:pPr>
        <w:pStyle w:val="NormalWeb"/>
        <w:numPr>
          <w:ilvl w:val="0"/>
          <w:numId w:val="5"/>
        </w:numPr>
        <w:shd w:val="clear" w:color="auto" w:fill="FFFFFF"/>
        <w:spacing w:line="276" w:lineRule="auto"/>
        <w:jc w:val="both"/>
        <w:rPr>
          <w:rFonts w:ascii="Roboto Regular" w:hAnsi="Roboto Regular"/>
        </w:rPr>
      </w:pPr>
      <w:r w:rsidRPr="00994719">
        <w:rPr>
          <w:rFonts w:ascii="Roboto Regular" w:hAnsi="Roboto Regular"/>
        </w:rPr>
        <w:t>L’</w:t>
      </w:r>
      <w:r w:rsidRPr="00994719">
        <w:rPr>
          <w:rFonts w:ascii="Roboto Regular" w:hAnsi="Roboto Regular"/>
          <w:b/>
        </w:rPr>
        <w:t>Analys</w:t>
      </w:r>
      <w:r w:rsidRPr="00994719">
        <w:rPr>
          <w:rFonts w:ascii="Roboto Regular" w:hAnsi="Roboto Regular"/>
        </w:rPr>
        <w:t>e pour 6/11</w:t>
      </w:r>
    </w:p>
    <w:p w14:paraId="6424B864" w14:textId="77777777" w:rsidR="004A5C22" w:rsidRPr="00994719" w:rsidRDefault="004A5C22" w:rsidP="005B3BFA">
      <w:pPr>
        <w:pStyle w:val="NormalWeb"/>
        <w:numPr>
          <w:ilvl w:val="0"/>
          <w:numId w:val="5"/>
        </w:numPr>
        <w:shd w:val="clear" w:color="auto" w:fill="FFFFFF"/>
        <w:spacing w:line="276" w:lineRule="auto"/>
        <w:jc w:val="both"/>
        <w:rPr>
          <w:rFonts w:ascii="Roboto Regular" w:hAnsi="Roboto Regular"/>
        </w:rPr>
      </w:pPr>
      <w:r w:rsidRPr="00994719">
        <w:rPr>
          <w:rFonts w:ascii="Roboto Regular" w:hAnsi="Roboto Regular"/>
        </w:rPr>
        <w:t xml:space="preserve">Le </w:t>
      </w:r>
      <w:r w:rsidRPr="00994719">
        <w:rPr>
          <w:rFonts w:ascii="Roboto Regular" w:hAnsi="Roboto Regular"/>
          <w:b/>
        </w:rPr>
        <w:t>Traitement</w:t>
      </w:r>
      <w:r w:rsidRPr="00994719">
        <w:rPr>
          <w:rFonts w:ascii="Roboto Regular" w:hAnsi="Roboto Regular"/>
        </w:rPr>
        <w:t xml:space="preserve"> pour 5/11</w:t>
      </w:r>
    </w:p>
    <w:p w14:paraId="6FC2C9D0" w14:textId="77777777" w:rsidR="004A5C22" w:rsidRPr="00994719" w:rsidRDefault="004A5C22" w:rsidP="005B3BFA">
      <w:pPr>
        <w:pStyle w:val="NormalWeb"/>
        <w:shd w:val="clear" w:color="auto" w:fill="FFFFFF"/>
        <w:spacing w:line="276" w:lineRule="auto"/>
        <w:jc w:val="both"/>
        <w:rPr>
          <w:rFonts w:ascii="Roboto Regular" w:hAnsi="Roboto Regular"/>
        </w:rPr>
      </w:pPr>
      <w:r w:rsidRPr="00994719">
        <w:rPr>
          <w:rFonts w:ascii="Roboto Regular" w:hAnsi="Roboto Regular"/>
        </w:rPr>
        <w:t>Quels sont les thèmes relatifs aux données produites ?</w:t>
      </w:r>
    </w:p>
    <w:p w14:paraId="1EC52993" w14:textId="77777777" w:rsidR="004A5C22" w:rsidRPr="00994719" w:rsidRDefault="004A5C22" w:rsidP="005B3BFA">
      <w:pPr>
        <w:pStyle w:val="NormalWeb"/>
        <w:numPr>
          <w:ilvl w:val="0"/>
          <w:numId w:val="7"/>
        </w:numPr>
        <w:shd w:val="clear" w:color="auto" w:fill="FFFFFF"/>
        <w:spacing w:line="276" w:lineRule="auto"/>
        <w:jc w:val="both"/>
        <w:rPr>
          <w:rFonts w:ascii="Roboto Regular" w:hAnsi="Roboto Regular"/>
        </w:rPr>
      </w:pPr>
      <w:r w:rsidRPr="00994719">
        <w:rPr>
          <w:rFonts w:ascii="Roboto Regular" w:hAnsi="Roboto Regular"/>
        </w:rPr>
        <w:t xml:space="preserve">Botanique, </w:t>
      </w:r>
      <w:proofErr w:type="spellStart"/>
      <w:r w:rsidRPr="00994719">
        <w:rPr>
          <w:rFonts w:ascii="Roboto Regular" w:hAnsi="Roboto Regular"/>
        </w:rPr>
        <w:t>lichenologie</w:t>
      </w:r>
      <w:proofErr w:type="spellEnd"/>
      <w:r w:rsidRPr="00994719">
        <w:rPr>
          <w:rFonts w:ascii="Roboto Regular" w:hAnsi="Roboto Regular"/>
        </w:rPr>
        <w:t>, ornithologie, entomologie et autre faune</w:t>
      </w:r>
    </w:p>
    <w:p w14:paraId="0CD8AD5E" w14:textId="77777777" w:rsidR="004A5C22" w:rsidRPr="00994719" w:rsidRDefault="004A5C22" w:rsidP="005B3BFA">
      <w:pPr>
        <w:pStyle w:val="NormalWeb"/>
        <w:numPr>
          <w:ilvl w:val="0"/>
          <w:numId w:val="7"/>
        </w:numPr>
        <w:shd w:val="clear" w:color="auto" w:fill="FFFFFF"/>
        <w:spacing w:line="276" w:lineRule="auto"/>
        <w:jc w:val="both"/>
        <w:rPr>
          <w:rFonts w:ascii="Roboto Regular" w:hAnsi="Roboto Regular"/>
        </w:rPr>
      </w:pPr>
      <w:r w:rsidRPr="00994719">
        <w:rPr>
          <w:rFonts w:ascii="Roboto Regular" w:hAnsi="Roboto Regular"/>
        </w:rPr>
        <w:t>Géographique, cartographique, sociale</w:t>
      </w:r>
    </w:p>
    <w:p w14:paraId="6F7FB521" w14:textId="77777777" w:rsidR="004A5C22" w:rsidRPr="00994719" w:rsidRDefault="004A5C22" w:rsidP="005B3BFA">
      <w:pPr>
        <w:pStyle w:val="NormalWeb"/>
        <w:numPr>
          <w:ilvl w:val="0"/>
          <w:numId w:val="7"/>
        </w:numPr>
        <w:shd w:val="clear" w:color="auto" w:fill="FFFFFF"/>
        <w:spacing w:line="276" w:lineRule="auto"/>
        <w:jc w:val="both"/>
        <w:rPr>
          <w:rFonts w:ascii="Roboto Regular" w:hAnsi="Roboto Regular"/>
        </w:rPr>
      </w:pPr>
      <w:r w:rsidRPr="00994719">
        <w:rPr>
          <w:rFonts w:ascii="Roboto Regular" w:hAnsi="Roboto Regular"/>
        </w:rPr>
        <w:t>Evaluation de l’état de conservation d’habitats (avant et après opérations de restauration) et évaluation de gestion</w:t>
      </w:r>
    </w:p>
    <w:p w14:paraId="1154A5DB" w14:textId="77777777" w:rsidR="004A5C22" w:rsidRPr="00994719" w:rsidRDefault="004A5C22" w:rsidP="005B3BFA">
      <w:pPr>
        <w:pStyle w:val="NormalWeb"/>
        <w:shd w:val="clear" w:color="auto" w:fill="FFFFFF"/>
        <w:spacing w:line="276" w:lineRule="auto"/>
        <w:jc w:val="both"/>
        <w:rPr>
          <w:rFonts w:ascii="Roboto Regular" w:hAnsi="Roboto Regular"/>
        </w:rPr>
      </w:pPr>
      <w:r w:rsidRPr="00994719">
        <w:rPr>
          <w:rFonts w:ascii="Roboto Regular" w:hAnsi="Roboto Regular"/>
        </w:rPr>
        <w:t>Sous quel format vos données sont-elles disponibles ?</w:t>
      </w:r>
    </w:p>
    <w:p w14:paraId="776B8791" w14:textId="77777777" w:rsidR="004A5C22" w:rsidRPr="00994719" w:rsidRDefault="00C8685A" w:rsidP="005B3BFA">
      <w:pPr>
        <w:pStyle w:val="NormalWeb"/>
        <w:shd w:val="clear" w:color="auto" w:fill="FFFFFF"/>
        <w:spacing w:line="276" w:lineRule="auto"/>
        <w:jc w:val="both"/>
        <w:rPr>
          <w:rFonts w:ascii="Roboto Regular" w:hAnsi="Roboto Regular"/>
        </w:rPr>
      </w:pPr>
      <w:r w:rsidRPr="00994719">
        <w:rPr>
          <w:rFonts w:ascii="Roboto Regular" w:hAnsi="Roboto Regular"/>
          <w:noProof/>
        </w:rPr>
        <w:drawing>
          <wp:anchor distT="0" distB="0" distL="114300" distR="114300" simplePos="0" relativeHeight="251659776" behindDoc="0" locked="0" layoutInCell="1" allowOverlap="1" wp14:anchorId="7F53986B" wp14:editId="450B41BF">
            <wp:simplePos x="0" y="0"/>
            <wp:positionH relativeFrom="margin">
              <wp:align>left</wp:align>
            </wp:positionH>
            <wp:positionV relativeFrom="paragraph">
              <wp:posOffset>6985</wp:posOffset>
            </wp:positionV>
            <wp:extent cx="5709285" cy="2247900"/>
            <wp:effectExtent l="0" t="0" r="5715" b="0"/>
            <wp:wrapNone/>
            <wp:docPr id="9" name="Image 9" descr="Tableau des réponses au formulaire Forms. Titre de la question : Sous quel(s) format(s) sont-elles disponibles ?. Nombre de réponses : 8&amp;nbsp;ré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au des réponses au formulaire Forms. Titre de la question : Sous quel(s) format(s) sont-elles disponibles ?. Nombre de réponses : 8&amp;nbsp;répons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687" r="5285" b="6490"/>
                    <a:stretch/>
                  </pic:blipFill>
                  <pic:spPr bwMode="auto">
                    <a:xfrm>
                      <a:off x="0" y="0"/>
                      <a:ext cx="5709285"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3CAAAD" w14:textId="77777777" w:rsidR="004A5C22" w:rsidRPr="00994719" w:rsidRDefault="004A5C22" w:rsidP="005B3BFA">
      <w:pPr>
        <w:pStyle w:val="NormalWeb"/>
        <w:shd w:val="clear" w:color="auto" w:fill="FFFFFF"/>
        <w:spacing w:line="276" w:lineRule="auto"/>
        <w:jc w:val="both"/>
        <w:rPr>
          <w:rFonts w:ascii="Roboto Regular" w:hAnsi="Roboto Regular"/>
        </w:rPr>
      </w:pPr>
    </w:p>
    <w:p w14:paraId="796CA95A" w14:textId="77777777" w:rsidR="004A5C22" w:rsidRPr="00994719" w:rsidRDefault="004A5C22" w:rsidP="005B3BFA">
      <w:pPr>
        <w:pStyle w:val="NormalWeb"/>
        <w:shd w:val="clear" w:color="auto" w:fill="FFFFFF"/>
        <w:spacing w:line="276" w:lineRule="auto"/>
        <w:jc w:val="both"/>
        <w:rPr>
          <w:rFonts w:ascii="Roboto Regular" w:hAnsi="Roboto Regular"/>
        </w:rPr>
      </w:pPr>
    </w:p>
    <w:p w14:paraId="58A9E14C" w14:textId="77777777" w:rsidR="004A5C22" w:rsidRPr="00994719" w:rsidRDefault="004A5C22" w:rsidP="005B3BFA">
      <w:pPr>
        <w:pStyle w:val="NormalWeb"/>
        <w:shd w:val="clear" w:color="auto" w:fill="FFFFFF"/>
        <w:spacing w:line="276" w:lineRule="auto"/>
        <w:jc w:val="both"/>
        <w:rPr>
          <w:rFonts w:ascii="Roboto Regular" w:hAnsi="Roboto Regular"/>
        </w:rPr>
      </w:pPr>
    </w:p>
    <w:p w14:paraId="08350757" w14:textId="77777777" w:rsidR="004A5C22" w:rsidRPr="00994719" w:rsidRDefault="004A5C22" w:rsidP="005B3BFA">
      <w:pPr>
        <w:pStyle w:val="NormalWeb"/>
        <w:shd w:val="clear" w:color="auto" w:fill="FFFFFF"/>
        <w:spacing w:line="276" w:lineRule="auto"/>
        <w:jc w:val="both"/>
        <w:rPr>
          <w:rFonts w:ascii="Roboto Regular" w:hAnsi="Roboto Regular"/>
        </w:rPr>
      </w:pPr>
    </w:p>
    <w:p w14:paraId="75674934" w14:textId="77777777" w:rsidR="004A5C22" w:rsidRPr="00994719" w:rsidRDefault="004A5C22" w:rsidP="005B3BFA">
      <w:pPr>
        <w:pStyle w:val="NormalWeb"/>
        <w:shd w:val="clear" w:color="auto" w:fill="FFFFFF"/>
        <w:spacing w:line="276" w:lineRule="auto"/>
        <w:jc w:val="both"/>
        <w:rPr>
          <w:rFonts w:ascii="Roboto Regular" w:hAnsi="Roboto Regular"/>
        </w:rPr>
      </w:pPr>
    </w:p>
    <w:p w14:paraId="16703D5D" w14:textId="77777777" w:rsidR="00C8685A" w:rsidRPr="00994719" w:rsidRDefault="00C8685A" w:rsidP="005B3BFA">
      <w:pPr>
        <w:pStyle w:val="NormalWeb"/>
        <w:shd w:val="clear" w:color="auto" w:fill="FFFFFF"/>
        <w:spacing w:line="276" w:lineRule="auto"/>
        <w:jc w:val="both"/>
        <w:rPr>
          <w:rFonts w:ascii="Roboto Regular" w:hAnsi="Roboto Regular"/>
        </w:rPr>
      </w:pPr>
    </w:p>
    <w:p w14:paraId="6AEEDACB" w14:textId="77777777" w:rsidR="00005F7B" w:rsidRPr="00994719" w:rsidRDefault="00005F7B" w:rsidP="005B3BFA">
      <w:pPr>
        <w:pStyle w:val="NormalWeb"/>
        <w:shd w:val="clear" w:color="auto" w:fill="FFFFFF"/>
        <w:spacing w:line="276" w:lineRule="auto"/>
        <w:jc w:val="both"/>
        <w:rPr>
          <w:rFonts w:ascii="Roboto Regular" w:hAnsi="Roboto Regular"/>
        </w:rPr>
      </w:pPr>
      <w:r w:rsidRPr="00994719">
        <w:rPr>
          <w:rFonts w:ascii="Roboto Regular" w:hAnsi="Roboto Regular"/>
        </w:rPr>
        <w:t>Les données sont jugées utiles pour les travaux suivants :</w:t>
      </w:r>
    </w:p>
    <w:p w14:paraId="684C9EEC" w14:textId="77777777" w:rsidR="00005F7B" w:rsidRPr="00994719" w:rsidRDefault="00005F7B" w:rsidP="005B3BFA">
      <w:pPr>
        <w:pStyle w:val="NormalWeb"/>
        <w:numPr>
          <w:ilvl w:val="0"/>
          <w:numId w:val="9"/>
        </w:numPr>
        <w:shd w:val="clear" w:color="auto" w:fill="FFFFFF"/>
        <w:spacing w:line="276" w:lineRule="auto"/>
        <w:jc w:val="both"/>
        <w:rPr>
          <w:rFonts w:ascii="Roboto Regular" w:hAnsi="Roboto Regular"/>
        </w:rPr>
      </w:pPr>
      <w:r w:rsidRPr="00994719">
        <w:rPr>
          <w:rFonts w:ascii="Roboto Regular" w:hAnsi="Roboto Regular"/>
        </w:rPr>
        <w:t>L’aménagement et la canalisation du public, la restauration, la préservation de sites, de milieux, habitats d’</w:t>
      </w:r>
      <w:r w:rsidR="00C8685A" w:rsidRPr="00994719">
        <w:rPr>
          <w:rFonts w:ascii="Roboto Regular" w:hAnsi="Roboto Regular"/>
        </w:rPr>
        <w:t>intérêts</w:t>
      </w:r>
      <w:r w:rsidRPr="00994719">
        <w:rPr>
          <w:rFonts w:ascii="Roboto Regular" w:hAnsi="Roboto Regular"/>
        </w:rPr>
        <w:t xml:space="preserve"> communautaires</w:t>
      </w:r>
    </w:p>
    <w:p w14:paraId="5E79A344" w14:textId="77777777" w:rsidR="00C8685A" w:rsidRPr="00994719" w:rsidRDefault="00C8685A" w:rsidP="005B3BFA">
      <w:pPr>
        <w:pStyle w:val="NormalWeb"/>
        <w:numPr>
          <w:ilvl w:val="0"/>
          <w:numId w:val="9"/>
        </w:numPr>
        <w:shd w:val="clear" w:color="auto" w:fill="FFFFFF"/>
        <w:spacing w:line="276" w:lineRule="auto"/>
        <w:jc w:val="both"/>
        <w:rPr>
          <w:rFonts w:ascii="Roboto Regular" w:hAnsi="Roboto Regular"/>
        </w:rPr>
      </w:pPr>
      <w:r w:rsidRPr="00994719">
        <w:rPr>
          <w:rFonts w:ascii="Roboto Regular" w:hAnsi="Roboto Regular"/>
        </w:rPr>
        <w:t>La recherche</w:t>
      </w:r>
    </w:p>
    <w:p w14:paraId="7B79583E" w14:textId="77777777" w:rsidR="00C8685A" w:rsidRPr="00994719" w:rsidRDefault="00C8685A" w:rsidP="005B3BFA">
      <w:pPr>
        <w:pStyle w:val="NormalWeb"/>
        <w:numPr>
          <w:ilvl w:val="0"/>
          <w:numId w:val="9"/>
        </w:numPr>
        <w:shd w:val="clear" w:color="auto" w:fill="FFFFFF"/>
        <w:spacing w:line="276" w:lineRule="auto"/>
        <w:jc w:val="both"/>
        <w:rPr>
          <w:rFonts w:ascii="Roboto Regular" w:hAnsi="Roboto Regular"/>
        </w:rPr>
      </w:pPr>
      <w:r w:rsidRPr="00994719">
        <w:rPr>
          <w:rFonts w:ascii="Roboto Regular" w:hAnsi="Roboto Regular"/>
        </w:rPr>
        <w:t>La contribution à la connaissance, atlas de répartition et observatoires</w:t>
      </w:r>
    </w:p>
    <w:p w14:paraId="793B3BFB" w14:textId="4DB6747C" w:rsidR="00C8685A" w:rsidRPr="00994719" w:rsidRDefault="00005F7B"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Il ressort </w:t>
      </w:r>
      <w:r w:rsidR="00DB5B27" w:rsidRPr="00994719">
        <w:rPr>
          <w:rFonts w:ascii="Roboto Regular" w:hAnsi="Roboto Regular"/>
        </w:rPr>
        <w:t>que 10</w:t>
      </w:r>
      <w:r w:rsidRPr="00994719">
        <w:rPr>
          <w:rFonts w:ascii="Roboto Regular" w:hAnsi="Roboto Regular"/>
        </w:rPr>
        <w:t xml:space="preserve"> personnes sur 11 sont intéressées par un observatoire permettant de mutualiser des données, ainsi que celles-ci soient misent en ligne sur une plateforme de consultation ou de téléchargement.</w:t>
      </w:r>
    </w:p>
    <w:p w14:paraId="7078F6F4" w14:textId="77777777" w:rsidR="00C8685A" w:rsidRPr="00994719" w:rsidRDefault="00C8685A" w:rsidP="005B3BFA">
      <w:pPr>
        <w:pStyle w:val="NormalWeb"/>
        <w:shd w:val="clear" w:color="auto" w:fill="FFFFFF"/>
        <w:spacing w:line="276" w:lineRule="auto"/>
        <w:jc w:val="both"/>
        <w:rPr>
          <w:rFonts w:ascii="Roboto Regular" w:hAnsi="Roboto Regular"/>
        </w:rPr>
      </w:pPr>
    </w:p>
    <w:p w14:paraId="6BA6E8B2" w14:textId="77777777" w:rsidR="00C8685A" w:rsidRPr="00994719" w:rsidRDefault="00C8685A"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Les réponses au questionnaire révèlent que globalement tous produisent, analysent ou traitent de la donnée dans l’objectif large de gérer les milieux (site ou zone ciblée). Les formats de données les plus courants sont de types, vecteur, tableur, </w:t>
      </w:r>
      <w:r w:rsidRPr="00994719">
        <w:rPr>
          <w:rFonts w:ascii="Roboto Regular" w:hAnsi="Roboto Regular"/>
        </w:rPr>
        <w:lastRenderedPageBreak/>
        <w:t>texte et photographique. Il faudrait pointer les manques, les besoins en termes de données.</w:t>
      </w:r>
    </w:p>
    <w:p w14:paraId="7D39F0D1" w14:textId="77777777" w:rsidR="00005F7B" w:rsidRPr="00994719" w:rsidRDefault="00C8685A"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L’intérêt d’un observatoire consacré aux hauts de falaises littorales est </w:t>
      </w:r>
      <w:r w:rsidR="0024545C" w:rsidRPr="00994719">
        <w:rPr>
          <w:rFonts w:ascii="Roboto Regular" w:hAnsi="Roboto Regular"/>
        </w:rPr>
        <w:t xml:space="preserve">donc </w:t>
      </w:r>
      <w:r w:rsidRPr="00994719">
        <w:rPr>
          <w:rFonts w:ascii="Roboto Regular" w:hAnsi="Roboto Regular"/>
        </w:rPr>
        <w:t xml:space="preserve">globalement approuvé dans le but de mutualiser les données (plateforme en ligne pour consultation ou téléchargement). Mais quels seraient les bénéfices concrets d’un observatoire pour </w:t>
      </w:r>
      <w:r w:rsidR="0024545C" w:rsidRPr="00994719">
        <w:rPr>
          <w:rFonts w:ascii="Roboto Regular" w:hAnsi="Roboto Regular"/>
        </w:rPr>
        <w:t>les participants</w:t>
      </w:r>
      <w:r w:rsidRPr="00994719">
        <w:rPr>
          <w:rFonts w:ascii="Roboto Regular" w:hAnsi="Roboto Regular"/>
        </w:rPr>
        <w:t xml:space="preserve"> ? Le caractère sensible de la donnée ne paraît pas être un frein si l’accès à certains types de données se fait sur demande explicitée. Il existe déjà plusieurs plateformes en ligne qui partagent des données liées aux espaces naturels (INDIGEO, PUD (plateforme universitaire de données), Tela </w:t>
      </w:r>
      <w:proofErr w:type="spellStart"/>
      <w:r w:rsidRPr="00994719">
        <w:rPr>
          <w:rFonts w:ascii="Roboto Regular" w:hAnsi="Roboto Regular"/>
        </w:rPr>
        <w:t>Botanica</w:t>
      </w:r>
      <w:proofErr w:type="spellEnd"/>
      <w:r w:rsidRPr="00994719">
        <w:rPr>
          <w:rFonts w:ascii="Roboto Regular" w:hAnsi="Roboto Regular"/>
        </w:rPr>
        <w:t>, Observatoire de l’environnement en Bretagne…) et une plateforme régionale bretonne (GEO Nature) est en cons</w:t>
      </w:r>
      <w:r w:rsidR="0024545C" w:rsidRPr="00994719">
        <w:rPr>
          <w:rFonts w:ascii="Roboto Regular" w:hAnsi="Roboto Regular"/>
        </w:rPr>
        <w:t>truction actuellement</w:t>
      </w:r>
      <w:r w:rsidRPr="00994719">
        <w:rPr>
          <w:rFonts w:ascii="Roboto Regular" w:hAnsi="Roboto Regular"/>
        </w:rPr>
        <w:t>, alors est-ce pertinent de construire un observatoire spécifique aux hauts de falaises littorales ? Si oui, comment le mettre en place ? Et quelle forme prendrait-il ? Si non, par quel autre moyen pourrait-on répondre aux besoins identifiés ?</w:t>
      </w:r>
      <w:r w:rsidR="00005F7B" w:rsidRPr="00994719">
        <w:rPr>
          <w:rFonts w:ascii="Roboto Regular" w:hAnsi="Roboto Regular"/>
        </w:rPr>
        <w:t xml:space="preserve"> </w:t>
      </w:r>
    </w:p>
    <w:p w14:paraId="32D88161" w14:textId="705E026B" w:rsidR="0024545C" w:rsidRPr="00994719" w:rsidRDefault="000E6A0C"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Ces </w:t>
      </w:r>
      <w:r w:rsidR="0024545C" w:rsidRPr="00994719">
        <w:rPr>
          <w:rFonts w:ascii="Roboto Regular" w:hAnsi="Roboto Regular"/>
        </w:rPr>
        <w:t>éléments</w:t>
      </w:r>
      <w:r w:rsidRPr="00994719">
        <w:rPr>
          <w:rFonts w:ascii="Roboto Regular" w:hAnsi="Roboto Regular"/>
        </w:rPr>
        <w:t xml:space="preserve"> nous ont donc permis de structurer l’atelier. Nous avons divisé les participants en deux groupes afin de faciliter les échanges. Afin de </w:t>
      </w:r>
      <w:r w:rsidR="0024545C" w:rsidRPr="00994719">
        <w:rPr>
          <w:rFonts w:ascii="Roboto Regular" w:hAnsi="Roboto Regular"/>
        </w:rPr>
        <w:t>guider la réflexion collective</w:t>
      </w:r>
      <w:r w:rsidR="00DB5B27" w:rsidRPr="00994719">
        <w:rPr>
          <w:rFonts w:ascii="Roboto Regular" w:hAnsi="Roboto Regular"/>
        </w:rPr>
        <w:t>,</w:t>
      </w:r>
      <w:r w:rsidR="0024545C" w:rsidRPr="00994719">
        <w:rPr>
          <w:rFonts w:ascii="Roboto Regular" w:hAnsi="Roboto Regular"/>
        </w:rPr>
        <w:t xml:space="preserve"> </w:t>
      </w:r>
      <w:r w:rsidR="00DB5B27" w:rsidRPr="00994719">
        <w:rPr>
          <w:rFonts w:ascii="Roboto Regular" w:hAnsi="Roboto Regular"/>
        </w:rPr>
        <w:t>trois</w:t>
      </w:r>
      <w:r w:rsidR="0024545C" w:rsidRPr="00994719">
        <w:rPr>
          <w:rFonts w:ascii="Roboto Regular" w:hAnsi="Roboto Regular"/>
        </w:rPr>
        <w:t xml:space="preserve"> questions ont émergé</w:t>
      </w:r>
      <w:r w:rsidR="00DB5B27" w:rsidRPr="00994719">
        <w:rPr>
          <w:rFonts w:ascii="Roboto Regular" w:hAnsi="Roboto Regular"/>
        </w:rPr>
        <w:t> :</w:t>
      </w:r>
    </w:p>
    <w:p w14:paraId="36E83F07" w14:textId="77777777" w:rsidR="004A5C22" w:rsidRPr="00994719" w:rsidRDefault="0024545C" w:rsidP="005B3BFA">
      <w:pPr>
        <w:pStyle w:val="NormalWeb"/>
        <w:shd w:val="clear" w:color="auto" w:fill="FFFFFF"/>
        <w:spacing w:line="276" w:lineRule="auto"/>
        <w:ind w:firstLine="708"/>
        <w:jc w:val="both"/>
        <w:rPr>
          <w:rFonts w:ascii="Roboto Regular" w:hAnsi="Roboto Regular"/>
        </w:rPr>
      </w:pPr>
      <w:r w:rsidRPr="00994719">
        <w:rPr>
          <w:rFonts w:ascii="Roboto Regular" w:hAnsi="Roboto Regular"/>
        </w:rPr>
        <w:sym w:font="Wingdings" w:char="F0E0"/>
      </w:r>
      <w:r w:rsidRPr="00994719">
        <w:rPr>
          <w:rFonts w:ascii="Roboto Regular" w:hAnsi="Roboto Regular"/>
        </w:rPr>
        <w:t xml:space="preserve"> A partir de vos expériences et vos activités actuelles, quels sont les manques que vous-identifiez concernant la donnée ? (En d’autres termes, quels sont </w:t>
      </w:r>
      <w:r w:rsidR="00C95509" w:rsidRPr="00994719">
        <w:rPr>
          <w:rFonts w:ascii="Roboto Regular" w:hAnsi="Roboto Regular"/>
        </w:rPr>
        <w:t>concrètement vos besoins ?)</w:t>
      </w:r>
    </w:p>
    <w:p w14:paraId="06C6D2C0" w14:textId="77777777" w:rsidR="00C95509" w:rsidRPr="00994719" w:rsidRDefault="00C95509" w:rsidP="005B3BFA">
      <w:pPr>
        <w:pStyle w:val="NormalWeb"/>
        <w:shd w:val="clear" w:color="auto" w:fill="FFFFFF"/>
        <w:spacing w:line="276" w:lineRule="auto"/>
        <w:ind w:firstLine="708"/>
        <w:jc w:val="both"/>
        <w:rPr>
          <w:rFonts w:ascii="Roboto Regular" w:hAnsi="Roboto Regular"/>
        </w:rPr>
      </w:pPr>
      <w:r w:rsidRPr="00994719">
        <w:rPr>
          <w:rFonts w:ascii="Roboto Regular" w:hAnsi="Roboto Regular"/>
        </w:rPr>
        <w:sym w:font="Wingdings" w:char="F0E0"/>
      </w:r>
      <w:r w:rsidRPr="00994719">
        <w:rPr>
          <w:rFonts w:ascii="Roboto Regular" w:hAnsi="Roboto Regular"/>
        </w:rPr>
        <w:t xml:space="preserve"> En quoi un observatoire des hauts de falaises littorales peut vous être utile dans vos activités ? (En d’autres termes, quelles sont vos attentes précises à ce sujet ?)</w:t>
      </w:r>
    </w:p>
    <w:p w14:paraId="148FD61C" w14:textId="62D12682" w:rsidR="00C95509" w:rsidRPr="00994719" w:rsidRDefault="00C95509" w:rsidP="005B3BFA">
      <w:pPr>
        <w:pStyle w:val="NormalWeb"/>
        <w:shd w:val="clear" w:color="auto" w:fill="FFFFFF"/>
        <w:spacing w:line="276" w:lineRule="auto"/>
        <w:ind w:firstLine="708"/>
        <w:jc w:val="both"/>
        <w:rPr>
          <w:rFonts w:ascii="Roboto Regular" w:hAnsi="Roboto Regular"/>
        </w:rPr>
      </w:pPr>
      <w:r w:rsidRPr="00994719">
        <w:rPr>
          <w:rFonts w:ascii="Roboto Regular" w:hAnsi="Roboto Regular"/>
        </w:rPr>
        <w:sym w:font="Wingdings" w:char="F0E0"/>
      </w:r>
      <w:r w:rsidRPr="00994719">
        <w:rPr>
          <w:rFonts w:ascii="Roboto Regular" w:hAnsi="Roboto Regular"/>
        </w:rPr>
        <w:t xml:space="preserve"> Comment procéder pour mettre en place un observatoire qui répondrait aux besoins et attentes de chacun ? (</w:t>
      </w:r>
      <w:r w:rsidR="00DB5B27" w:rsidRPr="00994719">
        <w:rPr>
          <w:rFonts w:ascii="Roboto Regular" w:hAnsi="Roboto Regular"/>
        </w:rPr>
        <w:t>En</w:t>
      </w:r>
      <w:r w:rsidRPr="00994719">
        <w:rPr>
          <w:rFonts w:ascii="Roboto Regular" w:hAnsi="Roboto Regular"/>
        </w:rPr>
        <w:t xml:space="preserve"> d’autres termes, quelle serait l’organisation à adopter pour lancer ce projet ?)</w:t>
      </w:r>
    </w:p>
    <w:p w14:paraId="6D15B926" w14:textId="77777777" w:rsidR="00C95509" w:rsidRPr="00994719" w:rsidRDefault="00C95509" w:rsidP="005B3BFA">
      <w:pPr>
        <w:spacing w:line="276" w:lineRule="auto"/>
        <w:rPr>
          <w:rFonts w:ascii="Roboto Regular" w:eastAsia="Times New Roman" w:hAnsi="Roboto Regular" w:cs="Times New Roman"/>
          <w:sz w:val="24"/>
          <w:szCs w:val="24"/>
          <w:lang w:eastAsia="fr-FR"/>
        </w:rPr>
      </w:pPr>
      <w:r w:rsidRPr="00994719">
        <w:rPr>
          <w:rFonts w:ascii="Roboto Regular" w:hAnsi="Roboto Regular"/>
        </w:rPr>
        <w:br w:type="page"/>
      </w:r>
    </w:p>
    <w:p w14:paraId="756CE3DB" w14:textId="77777777" w:rsidR="00C95509" w:rsidRPr="00994719" w:rsidRDefault="00C95509" w:rsidP="005B3BFA">
      <w:pPr>
        <w:pStyle w:val="NormalWeb"/>
        <w:shd w:val="clear" w:color="auto" w:fill="FFFFFF"/>
        <w:spacing w:line="276" w:lineRule="auto"/>
        <w:jc w:val="both"/>
        <w:rPr>
          <w:rFonts w:ascii="Roboto Regular" w:hAnsi="Roboto Regular"/>
          <w:b/>
        </w:rPr>
      </w:pPr>
      <w:r w:rsidRPr="00994719">
        <w:rPr>
          <w:rFonts w:ascii="Roboto Regular" w:hAnsi="Roboto Regular"/>
          <w:b/>
        </w:rPr>
        <w:lastRenderedPageBreak/>
        <w:t>Déroulement de l’atelier</w:t>
      </w:r>
    </w:p>
    <w:p w14:paraId="6D6E4EE7" w14:textId="3E3563E3" w:rsidR="00C95509" w:rsidRPr="00994719" w:rsidRDefault="00C95509" w:rsidP="005B3BFA">
      <w:pPr>
        <w:pStyle w:val="NormalWeb"/>
        <w:shd w:val="clear" w:color="auto" w:fill="FFFFFF"/>
        <w:spacing w:line="276" w:lineRule="auto"/>
        <w:jc w:val="both"/>
        <w:rPr>
          <w:rFonts w:ascii="Roboto Regular" w:hAnsi="Roboto Regular"/>
        </w:rPr>
      </w:pPr>
      <w:r w:rsidRPr="00994719">
        <w:rPr>
          <w:rFonts w:ascii="Roboto Regular" w:hAnsi="Roboto Regular"/>
        </w:rPr>
        <w:t xml:space="preserve">Nous avons ici retranscrit les échanges </w:t>
      </w:r>
      <w:r w:rsidR="00DB5B27" w:rsidRPr="00994719">
        <w:rPr>
          <w:rFonts w:ascii="Roboto Regular" w:hAnsi="Roboto Regular"/>
        </w:rPr>
        <w:t xml:space="preserve">qui se sont tenus au sein de </w:t>
      </w:r>
      <w:r w:rsidRPr="00994719">
        <w:rPr>
          <w:rFonts w:ascii="Roboto Regular" w:hAnsi="Roboto Regular"/>
        </w:rPr>
        <w:t>l’un des deux groupes</w:t>
      </w:r>
      <w:r w:rsidR="00DB5B27" w:rsidRPr="00994719">
        <w:rPr>
          <w:rFonts w:ascii="Roboto Regular" w:hAnsi="Roboto Regular"/>
        </w:rPr>
        <w:t xml:space="preserve"> de cet atelier :</w:t>
      </w:r>
    </w:p>
    <w:p w14:paraId="3BD5E7FC" w14:textId="2AC74E28" w:rsidR="00C95509" w:rsidRPr="00994719" w:rsidRDefault="004B24A0" w:rsidP="005B3BFA">
      <w:pPr>
        <w:pStyle w:val="NormalWeb"/>
        <w:shd w:val="clear" w:color="auto" w:fill="FFFFFF"/>
        <w:spacing w:line="276" w:lineRule="auto"/>
        <w:jc w:val="both"/>
        <w:rPr>
          <w:rFonts w:ascii="Roboto Regular" w:hAnsi="Roboto Regular"/>
        </w:rPr>
      </w:pPr>
      <w:r w:rsidRPr="00994719">
        <w:rPr>
          <w:rFonts w:ascii="Roboto Regular" w:hAnsi="Roboto Regular"/>
        </w:rPr>
        <w:t>Composition du groupe de travail</w:t>
      </w:r>
      <w:r w:rsidR="00C95509" w:rsidRPr="00994719">
        <w:rPr>
          <w:rFonts w:ascii="Roboto Regular" w:hAnsi="Roboto Regular"/>
        </w:rPr>
        <w:t> :</w:t>
      </w:r>
    </w:p>
    <w:p w14:paraId="18316FF6" w14:textId="77777777" w:rsidR="00C95509"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Marion HARDEGEN, Conservatoire botanique national de Brest</w:t>
      </w:r>
    </w:p>
    <w:p w14:paraId="3BA0F9CC" w14:textId="77777777" w:rsidR="00C90000"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Yann JACOB, Bretagne vivante</w:t>
      </w:r>
    </w:p>
    <w:p w14:paraId="299BE140" w14:textId="77777777" w:rsidR="00C90000"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Hervé DUVAL, Doctorant à Rennes 1</w:t>
      </w:r>
    </w:p>
    <w:p w14:paraId="5C1D1B6E" w14:textId="5ADEE9BD" w:rsidR="00C90000"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 xml:space="preserve">Gaëtan </w:t>
      </w:r>
      <w:r w:rsidR="00B91EEF" w:rsidRPr="00994719">
        <w:rPr>
          <w:rFonts w:ascii="Roboto Regular" w:hAnsi="Roboto Regular"/>
        </w:rPr>
        <w:t>BRINDEJONC</w:t>
      </w:r>
      <w:r w:rsidRPr="00994719">
        <w:rPr>
          <w:rFonts w:ascii="Roboto Regular" w:hAnsi="Roboto Regular"/>
        </w:rPr>
        <w:t>, G</w:t>
      </w:r>
      <w:r w:rsidR="004B24A0" w:rsidRPr="00994719">
        <w:rPr>
          <w:rFonts w:ascii="Roboto Regular" w:hAnsi="Roboto Regular"/>
        </w:rPr>
        <w:t>arde</w:t>
      </w:r>
      <w:r w:rsidRPr="00994719">
        <w:rPr>
          <w:rFonts w:ascii="Roboto Regular" w:hAnsi="Roboto Regular"/>
        </w:rPr>
        <w:t xml:space="preserve"> du littoral</w:t>
      </w:r>
    </w:p>
    <w:p w14:paraId="63B23A3A" w14:textId="77777777" w:rsidR="00C90000"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Boris MERICSKAY, Enseignant-chercheur en géographie</w:t>
      </w:r>
    </w:p>
    <w:p w14:paraId="4770B928" w14:textId="77777777" w:rsidR="00C90000" w:rsidRPr="00994719" w:rsidRDefault="00C90000" w:rsidP="005B3BFA">
      <w:pPr>
        <w:pStyle w:val="NormalWeb"/>
        <w:numPr>
          <w:ilvl w:val="0"/>
          <w:numId w:val="14"/>
        </w:numPr>
        <w:shd w:val="clear" w:color="auto" w:fill="FFFFFF"/>
        <w:spacing w:line="276" w:lineRule="auto"/>
        <w:jc w:val="both"/>
        <w:rPr>
          <w:rFonts w:ascii="Roboto Regular" w:hAnsi="Roboto Regular"/>
        </w:rPr>
      </w:pPr>
      <w:r w:rsidRPr="00994719">
        <w:rPr>
          <w:rFonts w:ascii="Roboto Regular" w:hAnsi="Roboto Regular"/>
        </w:rPr>
        <w:t xml:space="preserve">Axel </w:t>
      </w:r>
      <w:r w:rsidR="004D048E" w:rsidRPr="00994719">
        <w:rPr>
          <w:rFonts w:ascii="Roboto Regular" w:hAnsi="Roboto Regular"/>
        </w:rPr>
        <w:t xml:space="preserve">HACALA, </w:t>
      </w:r>
      <w:r w:rsidRPr="00994719">
        <w:rPr>
          <w:rFonts w:ascii="Roboto Regular" w:hAnsi="Roboto Regular"/>
        </w:rPr>
        <w:t>Futur Doctorant</w:t>
      </w:r>
    </w:p>
    <w:p w14:paraId="4A7C178F" w14:textId="67651977" w:rsidR="0040784F" w:rsidRPr="00994719" w:rsidRDefault="004B24A0" w:rsidP="005B3BFA">
      <w:pPr>
        <w:spacing w:line="276" w:lineRule="auto"/>
        <w:jc w:val="both"/>
        <w:rPr>
          <w:rFonts w:ascii="Roboto Regular" w:hAnsi="Roboto Regular"/>
          <w:sz w:val="24"/>
          <w:szCs w:val="24"/>
        </w:rPr>
      </w:pPr>
      <w:r w:rsidRPr="00994719">
        <w:rPr>
          <w:rFonts w:ascii="Roboto Regular" w:hAnsi="Roboto Regular"/>
          <w:sz w:val="24"/>
          <w:szCs w:val="24"/>
        </w:rPr>
        <w:t xml:space="preserve">Au moment de la présentation du déroulé de l’atelier, et particulièrement lors de l’énumération des questions proposées, des membres du groupe de travail </w:t>
      </w:r>
      <w:proofErr w:type="gramStart"/>
      <w:r w:rsidRPr="00994719">
        <w:rPr>
          <w:rFonts w:ascii="Roboto Regular" w:hAnsi="Roboto Regular"/>
          <w:sz w:val="24"/>
          <w:szCs w:val="24"/>
        </w:rPr>
        <w:t>ont</w:t>
      </w:r>
      <w:proofErr w:type="gramEnd"/>
      <w:r w:rsidRPr="00994719">
        <w:rPr>
          <w:rFonts w:ascii="Roboto Regular" w:hAnsi="Roboto Regular"/>
          <w:sz w:val="24"/>
          <w:szCs w:val="24"/>
        </w:rPr>
        <w:t xml:space="preserve"> émis l</w:t>
      </w:r>
      <w:r w:rsidR="00994719">
        <w:rPr>
          <w:rFonts w:ascii="Roboto Regular" w:hAnsi="Roboto Regular"/>
          <w:sz w:val="24"/>
          <w:szCs w:val="24"/>
        </w:rPr>
        <w:t>a proposition</w:t>
      </w:r>
      <w:r w:rsidRPr="00994719">
        <w:rPr>
          <w:rFonts w:ascii="Roboto Regular" w:hAnsi="Roboto Regular"/>
          <w:sz w:val="24"/>
          <w:szCs w:val="24"/>
        </w:rPr>
        <w:t xml:space="preserve"> de modifier l’ordre des questions. Nous avons donc en premier lieu, traité la question concernant l’observatoire, puis celle concernant les données.</w:t>
      </w:r>
    </w:p>
    <w:p w14:paraId="27469A28" w14:textId="77777777" w:rsidR="00671F92" w:rsidRDefault="0048793D" w:rsidP="005B3BFA">
      <w:pPr>
        <w:spacing w:line="276" w:lineRule="auto"/>
        <w:rPr>
          <w:rFonts w:ascii="Roboto Regular" w:hAnsi="Roboto Regular"/>
          <w:b/>
          <w:sz w:val="24"/>
          <w:szCs w:val="24"/>
        </w:rPr>
      </w:pPr>
      <w:r w:rsidRPr="00994719">
        <w:rPr>
          <w:rFonts w:ascii="Roboto Regular" w:hAnsi="Roboto Regular"/>
          <w:sz w:val="24"/>
          <w:szCs w:val="24"/>
        </w:rPr>
        <w:t>T</w:t>
      </w:r>
      <w:r w:rsidRPr="00994719">
        <w:rPr>
          <w:rFonts w:ascii="Roboto Regular" w:hAnsi="Roboto Regular"/>
          <w:b/>
          <w:sz w:val="24"/>
          <w:szCs w:val="24"/>
        </w:rPr>
        <w:t>erme généri</w:t>
      </w:r>
      <w:r w:rsidR="00604461" w:rsidRPr="00994719">
        <w:rPr>
          <w:rFonts w:ascii="Roboto Regular" w:hAnsi="Roboto Regular"/>
          <w:b/>
          <w:sz w:val="24"/>
          <w:szCs w:val="24"/>
        </w:rPr>
        <w:t>que « l’observatoire », qu’est-ce qu’un observatoire</w:t>
      </w:r>
      <w:r w:rsidRPr="00994719">
        <w:rPr>
          <w:rFonts w:ascii="Roboto Regular" w:hAnsi="Roboto Regular"/>
          <w:b/>
          <w:sz w:val="24"/>
          <w:szCs w:val="24"/>
        </w:rPr>
        <w:t xml:space="preserve"> po</w:t>
      </w:r>
      <w:r w:rsidR="00604461" w:rsidRPr="00994719">
        <w:rPr>
          <w:rFonts w:ascii="Roboto Regular" w:hAnsi="Roboto Regular"/>
          <w:b/>
          <w:sz w:val="24"/>
          <w:szCs w:val="24"/>
        </w:rPr>
        <w:t>ur les acteurs ?</w:t>
      </w:r>
    </w:p>
    <w:p w14:paraId="51637098" w14:textId="5A94BC82" w:rsidR="0048793D" w:rsidRPr="00671F92" w:rsidRDefault="0048793D" w:rsidP="005B3BFA">
      <w:pPr>
        <w:spacing w:line="276" w:lineRule="auto"/>
        <w:rPr>
          <w:rFonts w:ascii="Roboto Regular" w:hAnsi="Roboto Regular"/>
          <w:b/>
          <w:sz w:val="24"/>
          <w:szCs w:val="24"/>
        </w:rPr>
      </w:pPr>
      <w:r w:rsidRPr="00671F92">
        <w:rPr>
          <w:rFonts w:ascii="Roboto Regular" w:hAnsi="Roboto Regular"/>
          <w:sz w:val="24"/>
          <w:szCs w:val="24"/>
          <w:u w:val="single"/>
        </w:rPr>
        <w:t>Marion</w:t>
      </w:r>
      <w:r w:rsidRPr="00671F92">
        <w:rPr>
          <w:rFonts w:ascii="Roboto Regular" w:hAnsi="Roboto Regular"/>
          <w:sz w:val="24"/>
          <w:szCs w:val="24"/>
        </w:rPr>
        <w:t> : Mise en commun d’observation</w:t>
      </w:r>
      <w:r w:rsidR="004B24A0" w:rsidRPr="00671F92">
        <w:rPr>
          <w:rFonts w:ascii="Roboto Regular" w:hAnsi="Roboto Regular"/>
          <w:sz w:val="24"/>
          <w:szCs w:val="24"/>
        </w:rPr>
        <w:t>s</w:t>
      </w:r>
      <w:r w:rsidRPr="00671F92">
        <w:rPr>
          <w:rFonts w:ascii="Roboto Regular" w:hAnsi="Roboto Regular"/>
          <w:sz w:val="24"/>
          <w:szCs w:val="24"/>
        </w:rPr>
        <w:t xml:space="preserve">, et donner du sens à ces observations. Mise en réseau </w:t>
      </w:r>
      <w:r w:rsidR="00604461" w:rsidRPr="00671F92">
        <w:rPr>
          <w:rFonts w:ascii="Roboto Regular" w:hAnsi="Roboto Regular"/>
          <w:sz w:val="24"/>
          <w:szCs w:val="24"/>
        </w:rPr>
        <w:t xml:space="preserve">ainsi que </w:t>
      </w:r>
      <w:r w:rsidRPr="00671F92">
        <w:rPr>
          <w:rFonts w:ascii="Roboto Regular" w:hAnsi="Roboto Regular"/>
          <w:sz w:val="24"/>
          <w:szCs w:val="24"/>
        </w:rPr>
        <w:t>d</w:t>
      </w:r>
      <w:r w:rsidR="00604461" w:rsidRPr="00671F92">
        <w:rPr>
          <w:rFonts w:ascii="Roboto Regular" w:hAnsi="Roboto Regular"/>
          <w:sz w:val="24"/>
          <w:szCs w:val="24"/>
        </w:rPr>
        <w:t>es</w:t>
      </w:r>
      <w:r w:rsidRPr="00671F92">
        <w:rPr>
          <w:rFonts w:ascii="Roboto Regular" w:hAnsi="Roboto Regular"/>
          <w:sz w:val="24"/>
          <w:szCs w:val="24"/>
        </w:rPr>
        <w:t xml:space="preserve"> retour</w:t>
      </w:r>
      <w:r w:rsidR="00604461" w:rsidRPr="00671F92">
        <w:rPr>
          <w:rFonts w:ascii="Roboto Regular" w:hAnsi="Roboto Regular"/>
          <w:sz w:val="24"/>
          <w:szCs w:val="24"/>
        </w:rPr>
        <w:t>s</w:t>
      </w:r>
      <w:r w:rsidRPr="00671F92">
        <w:rPr>
          <w:rFonts w:ascii="Roboto Regular" w:hAnsi="Roboto Regular"/>
          <w:sz w:val="24"/>
          <w:szCs w:val="24"/>
        </w:rPr>
        <w:t xml:space="preserve"> d’expérience</w:t>
      </w:r>
      <w:r w:rsidR="00604461" w:rsidRPr="00671F92">
        <w:rPr>
          <w:rFonts w:ascii="Roboto Regular" w:hAnsi="Roboto Regular"/>
          <w:sz w:val="24"/>
          <w:szCs w:val="24"/>
        </w:rPr>
        <w:t>s</w:t>
      </w:r>
      <w:r w:rsidRPr="00671F92">
        <w:rPr>
          <w:rFonts w:ascii="Roboto Regular" w:hAnsi="Roboto Regular"/>
          <w:sz w:val="24"/>
          <w:szCs w:val="24"/>
        </w:rPr>
        <w:t>. Accompagnement des acteurs du réseau. Observatoire : trop axé sur la donnée plutôt que sur l’expérience. Un acc</w:t>
      </w:r>
      <w:r w:rsidR="00604461" w:rsidRPr="00671F92">
        <w:rPr>
          <w:rFonts w:ascii="Roboto Regular" w:hAnsi="Roboto Regular"/>
          <w:sz w:val="24"/>
          <w:szCs w:val="24"/>
        </w:rPr>
        <w:t xml:space="preserve">ompagnement plus technique et une </w:t>
      </w:r>
      <w:r w:rsidRPr="00671F92">
        <w:rPr>
          <w:rFonts w:ascii="Roboto Regular" w:hAnsi="Roboto Regular"/>
          <w:sz w:val="24"/>
          <w:szCs w:val="24"/>
        </w:rPr>
        <w:t>aide à la décision</w:t>
      </w:r>
      <w:r w:rsidR="00604461" w:rsidRPr="00671F92">
        <w:rPr>
          <w:rFonts w:ascii="Roboto Regular" w:hAnsi="Roboto Regular"/>
          <w:sz w:val="24"/>
          <w:szCs w:val="24"/>
        </w:rPr>
        <w:t xml:space="preserve"> </w:t>
      </w:r>
      <w:proofErr w:type="gramStart"/>
      <w:r w:rsidR="00604461" w:rsidRPr="00671F92">
        <w:rPr>
          <w:rFonts w:ascii="Roboto Regular" w:hAnsi="Roboto Regular"/>
          <w:sz w:val="24"/>
          <w:szCs w:val="24"/>
        </w:rPr>
        <w:t>serait</w:t>
      </w:r>
      <w:proofErr w:type="gramEnd"/>
      <w:r w:rsidR="00604461" w:rsidRPr="00671F92">
        <w:rPr>
          <w:rFonts w:ascii="Roboto Regular" w:hAnsi="Roboto Regular"/>
          <w:sz w:val="24"/>
          <w:szCs w:val="24"/>
        </w:rPr>
        <w:t xml:space="preserve"> la bienvenue</w:t>
      </w:r>
      <w:r w:rsidRPr="00671F92">
        <w:rPr>
          <w:rFonts w:ascii="Roboto Regular" w:hAnsi="Roboto Regular"/>
          <w:sz w:val="24"/>
          <w:szCs w:val="24"/>
        </w:rPr>
        <w:t>, se sentir moins seul sur son site. Déjà énormément d’observatoire</w:t>
      </w:r>
      <w:r w:rsidR="004B24A0" w:rsidRPr="00671F92">
        <w:rPr>
          <w:rFonts w:ascii="Roboto Regular" w:hAnsi="Roboto Regular"/>
          <w:sz w:val="24"/>
          <w:szCs w:val="24"/>
        </w:rPr>
        <w:t>s</w:t>
      </w:r>
      <w:r w:rsidRPr="00671F92">
        <w:rPr>
          <w:rFonts w:ascii="Roboto Regular" w:hAnsi="Roboto Regular"/>
          <w:sz w:val="24"/>
          <w:szCs w:val="24"/>
        </w:rPr>
        <w:t xml:space="preserve">, il faudrait presque un observatoire des observatoires, </w:t>
      </w:r>
      <w:r w:rsidR="006007BF" w:rsidRPr="00671F92">
        <w:rPr>
          <w:rFonts w:ascii="Roboto Regular" w:hAnsi="Roboto Regular"/>
          <w:sz w:val="24"/>
          <w:szCs w:val="24"/>
        </w:rPr>
        <w:t xml:space="preserve">elle </w:t>
      </w:r>
      <w:r w:rsidRPr="00671F92">
        <w:rPr>
          <w:rFonts w:ascii="Roboto Regular" w:hAnsi="Roboto Regular"/>
          <w:sz w:val="24"/>
          <w:szCs w:val="24"/>
        </w:rPr>
        <w:t xml:space="preserve">peut en citer au moins 20. </w:t>
      </w:r>
    </w:p>
    <w:p w14:paraId="6EE35208" w14:textId="5D6B6D53" w:rsidR="0048793D" w:rsidRPr="00671F92" w:rsidRDefault="0048793D" w:rsidP="005B3BFA">
      <w:pPr>
        <w:spacing w:line="276" w:lineRule="auto"/>
        <w:jc w:val="both"/>
        <w:rPr>
          <w:rFonts w:ascii="Roboto Regular" w:hAnsi="Roboto Regular"/>
          <w:sz w:val="24"/>
          <w:szCs w:val="24"/>
        </w:rPr>
      </w:pPr>
      <w:r w:rsidRPr="00671F92">
        <w:rPr>
          <w:rFonts w:ascii="Roboto Regular" w:hAnsi="Roboto Regular"/>
          <w:sz w:val="24"/>
          <w:szCs w:val="24"/>
          <w:u w:val="single"/>
        </w:rPr>
        <w:t>Yann</w:t>
      </w:r>
      <w:r w:rsidRPr="00671F92">
        <w:rPr>
          <w:rFonts w:ascii="Roboto Regular" w:hAnsi="Roboto Regular"/>
          <w:sz w:val="24"/>
          <w:szCs w:val="24"/>
        </w:rPr>
        <w:t xml:space="preserve"> : Un </w:t>
      </w:r>
      <w:r w:rsidR="006007BF" w:rsidRPr="00671F92">
        <w:rPr>
          <w:rFonts w:ascii="Roboto Regular" w:hAnsi="Roboto Regular"/>
          <w:sz w:val="24"/>
          <w:szCs w:val="24"/>
        </w:rPr>
        <w:t>o</w:t>
      </w:r>
      <w:r w:rsidR="00604461" w:rsidRPr="00671F92">
        <w:rPr>
          <w:rFonts w:ascii="Roboto Regular" w:hAnsi="Roboto Regular"/>
          <w:sz w:val="24"/>
          <w:szCs w:val="24"/>
        </w:rPr>
        <w:t>bservatoire</w:t>
      </w:r>
      <w:r w:rsidRPr="00671F92">
        <w:rPr>
          <w:rFonts w:ascii="Roboto Regular" w:hAnsi="Roboto Regular"/>
          <w:sz w:val="24"/>
          <w:szCs w:val="24"/>
        </w:rPr>
        <w:t xml:space="preserve"> ne marche pas seul, </w:t>
      </w:r>
      <w:r w:rsidR="006007BF" w:rsidRPr="00671F92">
        <w:rPr>
          <w:rFonts w:ascii="Roboto Regular" w:hAnsi="Roboto Regular"/>
          <w:sz w:val="24"/>
          <w:szCs w:val="24"/>
        </w:rPr>
        <w:t xml:space="preserve">il faut un </w:t>
      </w:r>
      <w:r w:rsidRPr="00671F92">
        <w:rPr>
          <w:rFonts w:ascii="Roboto Regular" w:hAnsi="Roboto Regular"/>
          <w:sz w:val="24"/>
          <w:szCs w:val="24"/>
        </w:rPr>
        <w:t>réseau d’acteur</w:t>
      </w:r>
      <w:r w:rsidR="004B24A0" w:rsidRPr="00671F92">
        <w:rPr>
          <w:rFonts w:ascii="Roboto Regular" w:hAnsi="Roboto Regular"/>
          <w:sz w:val="24"/>
          <w:szCs w:val="24"/>
        </w:rPr>
        <w:t>s</w:t>
      </w:r>
      <w:r w:rsidRPr="00671F92">
        <w:rPr>
          <w:rFonts w:ascii="Roboto Regular" w:hAnsi="Roboto Regular"/>
          <w:sz w:val="24"/>
          <w:szCs w:val="24"/>
        </w:rPr>
        <w:t xml:space="preserve"> important. Collecter et hiérarchiser, mise en perspective</w:t>
      </w:r>
      <w:r w:rsidR="006007BF" w:rsidRPr="00671F92">
        <w:rPr>
          <w:rFonts w:ascii="Roboto Regular" w:hAnsi="Roboto Regular"/>
          <w:sz w:val="24"/>
          <w:szCs w:val="24"/>
        </w:rPr>
        <w:t xml:space="preserve"> des données</w:t>
      </w:r>
      <w:r w:rsidRPr="00671F92">
        <w:rPr>
          <w:rFonts w:ascii="Roboto Regular" w:hAnsi="Roboto Regular"/>
          <w:sz w:val="24"/>
          <w:szCs w:val="24"/>
        </w:rPr>
        <w:t xml:space="preserve">. </w:t>
      </w:r>
      <w:r w:rsidRPr="00671F92">
        <w:rPr>
          <w:rFonts w:ascii="Roboto Regular" w:hAnsi="Roboto Regular"/>
          <w:b/>
          <w:sz w:val="24"/>
          <w:szCs w:val="24"/>
        </w:rPr>
        <w:t>Harmonisation des protocoles</w:t>
      </w:r>
      <w:r w:rsidRPr="00671F92">
        <w:rPr>
          <w:rFonts w:ascii="Roboto Regular" w:hAnsi="Roboto Regular"/>
          <w:sz w:val="24"/>
          <w:szCs w:val="24"/>
        </w:rPr>
        <w:t>.</w:t>
      </w:r>
    </w:p>
    <w:p w14:paraId="21CEDC71" w14:textId="435820B0" w:rsidR="0048793D" w:rsidRPr="00671F92" w:rsidRDefault="0048793D" w:rsidP="005B3BFA">
      <w:pPr>
        <w:spacing w:line="276" w:lineRule="auto"/>
        <w:jc w:val="both"/>
        <w:rPr>
          <w:rFonts w:ascii="Roboto Regular" w:hAnsi="Roboto Regular"/>
          <w:sz w:val="24"/>
          <w:szCs w:val="24"/>
        </w:rPr>
      </w:pPr>
      <w:r w:rsidRPr="00671F92">
        <w:rPr>
          <w:rFonts w:ascii="Roboto Regular" w:hAnsi="Roboto Regular"/>
          <w:sz w:val="24"/>
          <w:szCs w:val="24"/>
          <w:u w:val="single"/>
        </w:rPr>
        <w:t>Hervé</w:t>
      </w:r>
      <w:r w:rsidRPr="00671F92">
        <w:rPr>
          <w:rFonts w:ascii="Roboto Regular" w:hAnsi="Roboto Regular"/>
          <w:sz w:val="24"/>
          <w:szCs w:val="24"/>
        </w:rPr>
        <w:t xml:space="preserve"> : </w:t>
      </w:r>
      <w:proofErr w:type="gramStart"/>
      <w:r w:rsidRPr="00671F92">
        <w:rPr>
          <w:rFonts w:ascii="Roboto Regular" w:hAnsi="Roboto Regular"/>
          <w:sz w:val="24"/>
          <w:szCs w:val="24"/>
        </w:rPr>
        <w:t>Tous</w:t>
      </w:r>
      <w:proofErr w:type="gramEnd"/>
      <w:r w:rsidRPr="00671F92">
        <w:rPr>
          <w:rFonts w:ascii="Roboto Regular" w:hAnsi="Roboto Regular"/>
          <w:sz w:val="24"/>
          <w:szCs w:val="24"/>
        </w:rPr>
        <w:t xml:space="preserve"> des méthodo</w:t>
      </w:r>
      <w:r w:rsidR="00604461" w:rsidRPr="00671F92">
        <w:rPr>
          <w:rFonts w:ascii="Roboto Regular" w:hAnsi="Roboto Regular"/>
          <w:sz w:val="24"/>
          <w:szCs w:val="24"/>
        </w:rPr>
        <w:t>logies</w:t>
      </w:r>
      <w:r w:rsidRPr="00671F92">
        <w:rPr>
          <w:rFonts w:ascii="Roboto Regular" w:hAnsi="Roboto Regular"/>
          <w:sz w:val="24"/>
          <w:szCs w:val="24"/>
        </w:rPr>
        <w:t xml:space="preserve"> propres, il faudrait travailler avec </w:t>
      </w:r>
      <w:r w:rsidRPr="00671F92">
        <w:rPr>
          <w:rFonts w:ascii="Roboto Regular" w:hAnsi="Roboto Regular"/>
          <w:b/>
          <w:sz w:val="24"/>
          <w:szCs w:val="24"/>
        </w:rPr>
        <w:t>un outil commun</w:t>
      </w:r>
      <w:r w:rsidRPr="00671F92">
        <w:rPr>
          <w:rFonts w:ascii="Roboto Regular" w:hAnsi="Roboto Regular"/>
          <w:sz w:val="24"/>
          <w:szCs w:val="24"/>
        </w:rPr>
        <w:t>. Création par qui et sur c</w:t>
      </w:r>
      <w:r w:rsidR="004B24A0" w:rsidRPr="00671F92">
        <w:rPr>
          <w:rFonts w:ascii="Roboto Regular" w:hAnsi="Roboto Regular"/>
          <w:sz w:val="24"/>
          <w:szCs w:val="24"/>
        </w:rPr>
        <w:t>ombien</w:t>
      </w:r>
      <w:r w:rsidRPr="00671F92">
        <w:rPr>
          <w:rFonts w:ascii="Roboto Regular" w:hAnsi="Roboto Regular"/>
          <w:sz w:val="24"/>
          <w:szCs w:val="24"/>
        </w:rPr>
        <w:t xml:space="preserve"> de temps</w:t>
      </w:r>
      <w:r w:rsidR="006007BF" w:rsidRPr="00671F92">
        <w:rPr>
          <w:rFonts w:ascii="Roboto Regular" w:hAnsi="Roboto Regular"/>
          <w:sz w:val="24"/>
          <w:szCs w:val="24"/>
        </w:rPr>
        <w:t> ?</w:t>
      </w:r>
      <w:r w:rsidRPr="00671F92">
        <w:rPr>
          <w:rFonts w:ascii="Roboto Regular" w:hAnsi="Roboto Regular"/>
          <w:sz w:val="24"/>
          <w:szCs w:val="24"/>
        </w:rPr>
        <w:t xml:space="preserve"> Comment construire sur la durée ? Des résult</w:t>
      </w:r>
      <w:r w:rsidR="006007BF" w:rsidRPr="00671F92">
        <w:rPr>
          <w:rFonts w:ascii="Roboto Regular" w:hAnsi="Roboto Regular"/>
          <w:sz w:val="24"/>
          <w:szCs w:val="24"/>
        </w:rPr>
        <w:t>ats visibles sur le temps long.</w:t>
      </w:r>
    </w:p>
    <w:p w14:paraId="17EBA54F" w14:textId="3219DBE1" w:rsidR="0048793D" w:rsidRPr="00994719" w:rsidRDefault="006007BF" w:rsidP="005B3BFA">
      <w:pPr>
        <w:spacing w:line="276" w:lineRule="auto"/>
        <w:ind w:left="360"/>
        <w:jc w:val="both"/>
        <w:rPr>
          <w:rFonts w:ascii="Roboto Regular" w:hAnsi="Roboto Regular"/>
          <w:sz w:val="24"/>
          <w:szCs w:val="24"/>
        </w:rPr>
      </w:pPr>
      <w:r w:rsidRPr="00994719">
        <w:rPr>
          <w:rFonts w:ascii="Roboto Regular" w:hAnsi="Roboto Regular"/>
          <w:sz w:val="24"/>
          <w:szCs w:val="24"/>
        </w:rPr>
        <w:t xml:space="preserve">Exemple d’observatoires : </w:t>
      </w:r>
      <w:r w:rsidR="0048793D" w:rsidRPr="00994719">
        <w:rPr>
          <w:rFonts w:ascii="Roboto Regular" w:hAnsi="Roboto Regular"/>
          <w:sz w:val="24"/>
          <w:szCs w:val="24"/>
        </w:rPr>
        <w:t>JPI à 20ans, module biodiversité 8</w:t>
      </w:r>
      <w:r w:rsidR="004B24A0" w:rsidRPr="00994719">
        <w:rPr>
          <w:rFonts w:ascii="Roboto Regular" w:hAnsi="Roboto Regular"/>
          <w:sz w:val="24"/>
          <w:szCs w:val="24"/>
        </w:rPr>
        <w:t xml:space="preserve"> </w:t>
      </w:r>
      <w:r w:rsidR="0048793D" w:rsidRPr="00994719">
        <w:rPr>
          <w:rFonts w:ascii="Roboto Regular" w:hAnsi="Roboto Regular"/>
          <w:sz w:val="24"/>
          <w:szCs w:val="24"/>
        </w:rPr>
        <w:t>ans, paysage p</w:t>
      </w:r>
      <w:r w:rsidR="00524878" w:rsidRPr="00994719">
        <w:rPr>
          <w:rFonts w:ascii="Roboto Regular" w:hAnsi="Roboto Regular"/>
          <w:sz w:val="24"/>
          <w:szCs w:val="24"/>
        </w:rPr>
        <w:t>l</w:t>
      </w:r>
      <w:r w:rsidR="0048793D" w:rsidRPr="00994719">
        <w:rPr>
          <w:rFonts w:ascii="Roboto Regular" w:hAnsi="Roboto Regular"/>
          <w:sz w:val="24"/>
          <w:szCs w:val="24"/>
        </w:rPr>
        <w:t>us récent. Bretagne Vivante l’année précédente. Obs</w:t>
      </w:r>
      <w:r w:rsidR="00524878" w:rsidRPr="00994719">
        <w:rPr>
          <w:rFonts w:ascii="Roboto Regular" w:hAnsi="Roboto Regular"/>
          <w:sz w:val="24"/>
          <w:szCs w:val="24"/>
        </w:rPr>
        <w:t>ervatoire</w:t>
      </w:r>
      <w:r w:rsidR="0048793D" w:rsidRPr="00994719">
        <w:rPr>
          <w:rFonts w:ascii="Roboto Regular" w:hAnsi="Roboto Regular"/>
          <w:sz w:val="24"/>
          <w:szCs w:val="24"/>
        </w:rPr>
        <w:t xml:space="preserve"> des invertébrés, des mammifères, des grands migrateurs, </w:t>
      </w:r>
      <w:r w:rsidR="00CB31E0" w:rsidRPr="00994719">
        <w:rPr>
          <w:rFonts w:ascii="Roboto Regular" w:hAnsi="Roboto Regular"/>
          <w:sz w:val="24"/>
          <w:szCs w:val="24"/>
        </w:rPr>
        <w:t xml:space="preserve">des vers de terre, nationaux, </w:t>
      </w:r>
      <w:r w:rsidR="0048793D" w:rsidRPr="00994719">
        <w:rPr>
          <w:rFonts w:ascii="Roboto Regular" w:hAnsi="Roboto Regular"/>
          <w:sz w:val="24"/>
          <w:szCs w:val="24"/>
        </w:rPr>
        <w:t xml:space="preserve">… </w:t>
      </w:r>
      <w:r w:rsidR="0048793D" w:rsidRPr="00994719">
        <w:rPr>
          <w:rFonts w:ascii="Roboto Regular" w:hAnsi="Roboto Regular"/>
          <w:b/>
          <w:sz w:val="24"/>
          <w:szCs w:val="24"/>
        </w:rPr>
        <w:t>Déjà une plateforme</w:t>
      </w:r>
      <w:r w:rsidR="0048793D" w:rsidRPr="00994719">
        <w:rPr>
          <w:rFonts w:ascii="Roboto Regular" w:hAnsi="Roboto Regular"/>
          <w:sz w:val="24"/>
          <w:szCs w:val="24"/>
        </w:rPr>
        <w:t xml:space="preserve">, avec des échanges standards de donnée, en train de se structurer. </w:t>
      </w:r>
      <w:r w:rsidR="004B24A0" w:rsidRPr="00994719">
        <w:rPr>
          <w:rFonts w:ascii="Roboto Regular" w:hAnsi="Roboto Regular"/>
          <w:sz w:val="24"/>
          <w:szCs w:val="24"/>
        </w:rPr>
        <w:t>L’</w:t>
      </w:r>
      <w:r w:rsidR="00CB31E0" w:rsidRPr="00994719">
        <w:rPr>
          <w:rFonts w:ascii="Roboto Regular" w:hAnsi="Roboto Regular"/>
          <w:sz w:val="24"/>
          <w:szCs w:val="24"/>
        </w:rPr>
        <w:t>Agence régional</w:t>
      </w:r>
      <w:r w:rsidR="004B24A0" w:rsidRPr="00994719">
        <w:rPr>
          <w:rFonts w:ascii="Roboto Regular" w:hAnsi="Roboto Regular"/>
          <w:sz w:val="24"/>
          <w:szCs w:val="24"/>
        </w:rPr>
        <w:t>e</w:t>
      </w:r>
      <w:r w:rsidR="00CB31E0" w:rsidRPr="00994719">
        <w:rPr>
          <w:rFonts w:ascii="Roboto Regular" w:hAnsi="Roboto Regular"/>
          <w:sz w:val="24"/>
          <w:szCs w:val="24"/>
        </w:rPr>
        <w:t xml:space="preserve"> de la biodiversité a déjà ident</w:t>
      </w:r>
      <w:r w:rsidR="00524878" w:rsidRPr="00994719">
        <w:rPr>
          <w:rFonts w:ascii="Roboto Regular" w:hAnsi="Roboto Regular"/>
          <w:sz w:val="24"/>
          <w:szCs w:val="24"/>
        </w:rPr>
        <w:t>ifié des enjeux à ce niveau-là.</w:t>
      </w:r>
    </w:p>
    <w:p w14:paraId="46317B66" w14:textId="67C2C00E" w:rsidR="00CB31E0" w:rsidRPr="00671F92" w:rsidRDefault="00E2329C" w:rsidP="005B3BFA">
      <w:pPr>
        <w:spacing w:line="276" w:lineRule="auto"/>
        <w:jc w:val="both"/>
        <w:rPr>
          <w:rFonts w:ascii="Roboto Regular" w:hAnsi="Roboto Regular"/>
          <w:sz w:val="24"/>
          <w:szCs w:val="24"/>
        </w:rPr>
      </w:pPr>
      <w:r w:rsidRPr="00671F92">
        <w:rPr>
          <w:rFonts w:ascii="Roboto Regular" w:hAnsi="Roboto Regular"/>
          <w:sz w:val="24"/>
          <w:szCs w:val="24"/>
          <w:u w:val="single"/>
        </w:rPr>
        <w:t>Gaë</w:t>
      </w:r>
      <w:r w:rsidR="00524878" w:rsidRPr="00671F92">
        <w:rPr>
          <w:rFonts w:ascii="Roboto Regular" w:hAnsi="Roboto Regular"/>
          <w:sz w:val="24"/>
          <w:szCs w:val="24"/>
          <w:u w:val="single"/>
        </w:rPr>
        <w:t>tan</w:t>
      </w:r>
      <w:r w:rsidR="00CB31E0" w:rsidRPr="00671F92">
        <w:rPr>
          <w:rFonts w:ascii="Roboto Regular" w:hAnsi="Roboto Regular"/>
          <w:sz w:val="24"/>
          <w:szCs w:val="24"/>
        </w:rPr>
        <w:t xml:space="preserve"> : </w:t>
      </w:r>
      <w:r w:rsidR="00524878" w:rsidRPr="00671F92">
        <w:rPr>
          <w:rFonts w:ascii="Roboto Regular" w:hAnsi="Roboto Regular"/>
          <w:sz w:val="24"/>
          <w:szCs w:val="24"/>
        </w:rPr>
        <w:t xml:space="preserve">Il </w:t>
      </w:r>
      <w:r w:rsidR="00CB31E0" w:rsidRPr="00671F92">
        <w:rPr>
          <w:rFonts w:ascii="Roboto Regular" w:hAnsi="Roboto Regular"/>
          <w:sz w:val="24"/>
          <w:szCs w:val="24"/>
        </w:rPr>
        <w:t>ajoute l’aspect accompagnement, diagnosti</w:t>
      </w:r>
      <w:r w:rsidR="004B24A0" w:rsidRPr="00671F92">
        <w:rPr>
          <w:rFonts w:ascii="Roboto Regular" w:hAnsi="Roboto Regular"/>
          <w:sz w:val="24"/>
          <w:szCs w:val="24"/>
        </w:rPr>
        <w:t>c</w:t>
      </w:r>
      <w:r w:rsidR="00CB31E0" w:rsidRPr="00671F92">
        <w:rPr>
          <w:rFonts w:ascii="Roboto Regular" w:hAnsi="Roboto Regular"/>
          <w:sz w:val="24"/>
          <w:szCs w:val="24"/>
        </w:rPr>
        <w:t xml:space="preserve">. Acquérir des clefs. Des personnes ressources. Un aspect actualité, une animation du réseau. </w:t>
      </w:r>
    </w:p>
    <w:p w14:paraId="7357DEA1" w14:textId="77777777" w:rsidR="00CB31E0" w:rsidRPr="00671F92" w:rsidRDefault="00524878" w:rsidP="005B3BFA">
      <w:pPr>
        <w:spacing w:line="276" w:lineRule="auto"/>
        <w:jc w:val="both"/>
        <w:rPr>
          <w:rFonts w:ascii="Roboto Regular" w:hAnsi="Roboto Regular"/>
          <w:sz w:val="24"/>
          <w:szCs w:val="24"/>
        </w:rPr>
      </w:pPr>
      <w:r w:rsidRPr="00671F92">
        <w:rPr>
          <w:rFonts w:ascii="Roboto Regular" w:hAnsi="Roboto Regular"/>
          <w:sz w:val="24"/>
          <w:szCs w:val="24"/>
          <w:u w:val="single"/>
        </w:rPr>
        <w:t>Boris</w:t>
      </w:r>
      <w:r w:rsidR="00CB31E0" w:rsidRPr="00671F92">
        <w:rPr>
          <w:rFonts w:ascii="Roboto Regular" w:hAnsi="Roboto Regular"/>
          <w:sz w:val="24"/>
          <w:szCs w:val="24"/>
        </w:rPr>
        <w:t xml:space="preserve"> : Rajout de la brique technique, </w:t>
      </w:r>
      <w:r w:rsidRPr="00671F92">
        <w:rPr>
          <w:rFonts w:ascii="Roboto Regular" w:hAnsi="Roboto Regular"/>
          <w:sz w:val="24"/>
          <w:szCs w:val="24"/>
        </w:rPr>
        <w:t xml:space="preserve">le </w:t>
      </w:r>
      <w:r w:rsidR="00CB31E0" w:rsidRPr="00671F92">
        <w:rPr>
          <w:rFonts w:ascii="Roboto Regular" w:hAnsi="Roboto Regular"/>
          <w:sz w:val="24"/>
          <w:szCs w:val="24"/>
        </w:rPr>
        <w:t xml:space="preserve">logiciel de traitement. Ecosystème technique. Quel format, gestion des licences. Ouvrir les bases et les normaliser. </w:t>
      </w:r>
    </w:p>
    <w:p w14:paraId="0D04B9E2" w14:textId="77777777" w:rsidR="004C2265" w:rsidRPr="00671F92" w:rsidRDefault="00CB31E0" w:rsidP="005B3BFA">
      <w:pPr>
        <w:spacing w:line="276" w:lineRule="auto"/>
        <w:jc w:val="both"/>
        <w:rPr>
          <w:rFonts w:ascii="Roboto Regular" w:hAnsi="Roboto Regular"/>
          <w:sz w:val="24"/>
          <w:szCs w:val="24"/>
        </w:rPr>
      </w:pPr>
      <w:r w:rsidRPr="00671F92">
        <w:rPr>
          <w:rFonts w:ascii="Roboto Regular" w:hAnsi="Roboto Regular"/>
          <w:sz w:val="24"/>
          <w:szCs w:val="24"/>
          <w:u w:val="single"/>
        </w:rPr>
        <w:lastRenderedPageBreak/>
        <w:t>Axel</w:t>
      </w:r>
      <w:r w:rsidRPr="00671F92">
        <w:rPr>
          <w:rFonts w:ascii="Roboto Regular" w:hAnsi="Roboto Regular"/>
          <w:sz w:val="24"/>
          <w:szCs w:val="24"/>
        </w:rPr>
        <w:t> : Normaliser par l’enrichissement. Mise en commun type 1+1=3. Aspect big data. Un</w:t>
      </w:r>
      <w:r w:rsidR="004C2265" w:rsidRPr="00671F92">
        <w:rPr>
          <w:rFonts w:ascii="Roboto Regular" w:hAnsi="Roboto Regular"/>
          <w:sz w:val="24"/>
          <w:szCs w:val="24"/>
        </w:rPr>
        <w:t>e</w:t>
      </w:r>
      <w:r w:rsidRPr="00671F92">
        <w:rPr>
          <w:rFonts w:ascii="Roboto Regular" w:hAnsi="Roboto Regular"/>
          <w:sz w:val="24"/>
          <w:szCs w:val="24"/>
        </w:rPr>
        <w:t xml:space="preserve"> échelle de travail différente. </w:t>
      </w:r>
    </w:p>
    <w:p w14:paraId="095BBC17" w14:textId="42B3D628" w:rsidR="00CB31E0" w:rsidRPr="00994719" w:rsidRDefault="00524878" w:rsidP="005B3BFA">
      <w:pPr>
        <w:spacing w:line="276" w:lineRule="auto"/>
        <w:jc w:val="both"/>
        <w:rPr>
          <w:rFonts w:ascii="Roboto Regular" w:hAnsi="Roboto Regular"/>
          <w:sz w:val="24"/>
          <w:szCs w:val="24"/>
        </w:rPr>
      </w:pPr>
      <w:r w:rsidRPr="00994719">
        <w:rPr>
          <w:rFonts w:ascii="Roboto Regular" w:hAnsi="Roboto Regular"/>
          <w:sz w:val="24"/>
          <w:szCs w:val="24"/>
        </w:rPr>
        <w:t>L</w:t>
      </w:r>
      <w:r w:rsidR="00CB31E0" w:rsidRPr="00994719">
        <w:rPr>
          <w:rFonts w:ascii="Roboto Regular" w:hAnsi="Roboto Regular"/>
          <w:sz w:val="24"/>
          <w:szCs w:val="24"/>
        </w:rPr>
        <w:t>’observatoire permet de regarder en arrière. B</w:t>
      </w:r>
      <w:r w:rsidRPr="00994719">
        <w:rPr>
          <w:rFonts w:ascii="Roboto Regular" w:hAnsi="Roboto Regular"/>
          <w:sz w:val="24"/>
          <w:szCs w:val="24"/>
        </w:rPr>
        <w:t>eau</w:t>
      </w:r>
      <w:r w:rsidR="00CB31E0" w:rsidRPr="00994719">
        <w:rPr>
          <w:rFonts w:ascii="Roboto Regular" w:hAnsi="Roboto Regular"/>
          <w:sz w:val="24"/>
          <w:szCs w:val="24"/>
        </w:rPr>
        <w:t>c</w:t>
      </w:r>
      <w:r w:rsidRPr="00994719">
        <w:rPr>
          <w:rFonts w:ascii="Roboto Regular" w:hAnsi="Roboto Regular"/>
          <w:sz w:val="24"/>
          <w:szCs w:val="24"/>
        </w:rPr>
        <w:t>ou</w:t>
      </w:r>
      <w:r w:rsidR="00CB31E0" w:rsidRPr="00994719">
        <w:rPr>
          <w:rFonts w:ascii="Roboto Regular" w:hAnsi="Roboto Regular"/>
          <w:sz w:val="24"/>
          <w:szCs w:val="24"/>
        </w:rPr>
        <w:t>p de dispositif</w:t>
      </w:r>
      <w:r w:rsidRPr="00994719">
        <w:rPr>
          <w:rFonts w:ascii="Roboto Regular" w:hAnsi="Roboto Regular"/>
          <w:sz w:val="24"/>
          <w:szCs w:val="24"/>
        </w:rPr>
        <w:t>s</w:t>
      </w:r>
      <w:r w:rsidR="00CB31E0" w:rsidRPr="00994719">
        <w:rPr>
          <w:rFonts w:ascii="Roboto Regular" w:hAnsi="Roboto Regular"/>
          <w:sz w:val="24"/>
          <w:szCs w:val="24"/>
        </w:rPr>
        <w:t xml:space="preserve"> au stade d’inventaire</w:t>
      </w:r>
      <w:r w:rsidRPr="00994719">
        <w:rPr>
          <w:rFonts w:ascii="Roboto Regular" w:hAnsi="Roboto Regular"/>
          <w:sz w:val="24"/>
          <w:szCs w:val="24"/>
        </w:rPr>
        <w:t>s</w:t>
      </w:r>
      <w:r w:rsidR="00CB31E0" w:rsidRPr="00994719">
        <w:rPr>
          <w:rFonts w:ascii="Roboto Regular" w:hAnsi="Roboto Regular"/>
          <w:sz w:val="24"/>
          <w:szCs w:val="24"/>
        </w:rPr>
        <w:t>. Des cycles de vie sur les dispositifs</w:t>
      </w:r>
      <w:r w:rsidRPr="00994719">
        <w:rPr>
          <w:rFonts w:ascii="Roboto Regular" w:hAnsi="Roboto Regular"/>
          <w:sz w:val="24"/>
          <w:szCs w:val="24"/>
        </w:rPr>
        <w:t xml:space="preserve"> qui</w:t>
      </w:r>
      <w:r w:rsidR="00CB31E0" w:rsidRPr="00994719">
        <w:rPr>
          <w:rFonts w:ascii="Roboto Regular" w:hAnsi="Roboto Regular"/>
          <w:sz w:val="24"/>
          <w:szCs w:val="24"/>
        </w:rPr>
        <w:t xml:space="preserve"> diff</w:t>
      </w:r>
      <w:r w:rsidR="004B24A0" w:rsidRPr="00994719">
        <w:rPr>
          <w:rFonts w:ascii="Roboto Regular" w:hAnsi="Roboto Regular"/>
          <w:sz w:val="24"/>
          <w:szCs w:val="24"/>
        </w:rPr>
        <w:t>è</w:t>
      </w:r>
      <w:r w:rsidR="00CB31E0" w:rsidRPr="00994719">
        <w:rPr>
          <w:rFonts w:ascii="Roboto Regular" w:hAnsi="Roboto Regular"/>
          <w:sz w:val="24"/>
          <w:szCs w:val="24"/>
        </w:rPr>
        <w:t xml:space="preserve">rent. </w:t>
      </w:r>
      <w:r w:rsidRPr="00994719">
        <w:rPr>
          <w:rFonts w:ascii="Roboto Regular" w:hAnsi="Roboto Regular"/>
          <w:sz w:val="24"/>
          <w:szCs w:val="24"/>
        </w:rPr>
        <w:t>Il</w:t>
      </w:r>
      <w:r w:rsidR="00EA47B2" w:rsidRPr="00994719">
        <w:rPr>
          <w:rFonts w:ascii="Roboto Regular" w:hAnsi="Roboto Regular"/>
          <w:sz w:val="24"/>
          <w:szCs w:val="24"/>
        </w:rPr>
        <w:t>s</w:t>
      </w:r>
      <w:r w:rsidRPr="00994719">
        <w:rPr>
          <w:rFonts w:ascii="Roboto Regular" w:hAnsi="Roboto Regular"/>
          <w:sz w:val="24"/>
          <w:szCs w:val="24"/>
        </w:rPr>
        <w:t xml:space="preserve"> demandent beau</w:t>
      </w:r>
      <w:r w:rsidR="00CB31E0" w:rsidRPr="00994719">
        <w:rPr>
          <w:rFonts w:ascii="Roboto Regular" w:hAnsi="Roboto Regular"/>
          <w:sz w:val="24"/>
          <w:szCs w:val="24"/>
        </w:rPr>
        <w:t>c</w:t>
      </w:r>
      <w:r w:rsidRPr="00994719">
        <w:rPr>
          <w:rFonts w:ascii="Roboto Regular" w:hAnsi="Roboto Regular"/>
          <w:sz w:val="24"/>
          <w:szCs w:val="24"/>
        </w:rPr>
        <w:t>ou</w:t>
      </w:r>
      <w:r w:rsidR="00CB31E0" w:rsidRPr="00994719">
        <w:rPr>
          <w:rFonts w:ascii="Roboto Regular" w:hAnsi="Roboto Regular"/>
          <w:sz w:val="24"/>
          <w:szCs w:val="24"/>
        </w:rPr>
        <w:t xml:space="preserve">p d’énergie pour les faire vivre. </w:t>
      </w:r>
    </w:p>
    <w:p w14:paraId="1F4B7F8C" w14:textId="77777777" w:rsidR="004C2265" w:rsidRPr="00994719" w:rsidRDefault="004C2265"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xml:space="preserve"> : C’est la transformation de la donnée qui est intéressante. Balancer la donnée brute c’est écraser le gestionnaire. Exemple : des couches d’alerte, plus lisible pour des acquéreurs de la donnée. Avoir une vision d’ensemble, quitte à aller plus loin en cas de besoins. </w:t>
      </w:r>
    </w:p>
    <w:p w14:paraId="2E68D263" w14:textId="332B8522" w:rsidR="004C2265" w:rsidRPr="00994719" w:rsidRDefault="004C2265" w:rsidP="005B3BFA">
      <w:pPr>
        <w:spacing w:line="276" w:lineRule="auto"/>
        <w:jc w:val="both"/>
        <w:rPr>
          <w:rFonts w:ascii="Roboto Regular" w:hAnsi="Roboto Regular"/>
          <w:sz w:val="24"/>
          <w:szCs w:val="24"/>
        </w:rPr>
      </w:pPr>
      <w:r w:rsidRPr="00994719">
        <w:rPr>
          <w:rFonts w:ascii="Roboto Regular" w:hAnsi="Roboto Regular"/>
          <w:sz w:val="24"/>
          <w:szCs w:val="24"/>
          <w:u w:val="single"/>
        </w:rPr>
        <w:t>Axel</w:t>
      </w:r>
      <w:r w:rsidRPr="00994719">
        <w:rPr>
          <w:rFonts w:ascii="Roboto Regular" w:hAnsi="Roboto Regular"/>
          <w:sz w:val="24"/>
          <w:szCs w:val="24"/>
        </w:rPr>
        <w:t xml:space="preserve"> : Un intermédiaire qui tri et gère </w:t>
      </w:r>
      <w:r w:rsidR="004B24A0" w:rsidRPr="00994719">
        <w:rPr>
          <w:rFonts w:ascii="Roboto Regular" w:hAnsi="Roboto Regular"/>
          <w:sz w:val="24"/>
          <w:szCs w:val="24"/>
        </w:rPr>
        <w:t>toutes les données</w:t>
      </w:r>
      <w:r w:rsidRPr="00994719">
        <w:rPr>
          <w:rFonts w:ascii="Roboto Regular" w:hAnsi="Roboto Regular"/>
          <w:sz w:val="24"/>
          <w:szCs w:val="24"/>
        </w:rPr>
        <w:t xml:space="preserve">. </w:t>
      </w:r>
    </w:p>
    <w:p w14:paraId="065BE01B" w14:textId="77777777" w:rsidR="004C2265" w:rsidRPr="00994719" w:rsidRDefault="004C2265"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xml:space="preserve"> : Vers qui s’orienter ? Comment faire en sorte que ce soit efficace. </w:t>
      </w:r>
      <w:r w:rsidR="00655544" w:rsidRPr="00994719">
        <w:rPr>
          <w:rFonts w:ascii="Roboto Regular" w:hAnsi="Roboto Regular"/>
          <w:sz w:val="24"/>
          <w:szCs w:val="24"/>
        </w:rPr>
        <w:t>Il y a u</w:t>
      </w:r>
      <w:r w:rsidR="00EA47B2" w:rsidRPr="00994719">
        <w:rPr>
          <w:rFonts w:ascii="Roboto Regular" w:hAnsi="Roboto Regular"/>
          <w:sz w:val="24"/>
          <w:szCs w:val="24"/>
        </w:rPr>
        <w:t>n n</w:t>
      </w:r>
      <w:r w:rsidRPr="00994719">
        <w:rPr>
          <w:rFonts w:ascii="Roboto Regular" w:hAnsi="Roboto Regular"/>
          <w:sz w:val="24"/>
          <w:szCs w:val="24"/>
        </w:rPr>
        <w:t xml:space="preserve">ombre d’expert limité. </w:t>
      </w:r>
    </w:p>
    <w:p w14:paraId="0DB131DF" w14:textId="77777777" w:rsidR="004C2265" w:rsidRPr="00994719" w:rsidRDefault="00475E67" w:rsidP="005B3BFA">
      <w:pPr>
        <w:spacing w:line="276" w:lineRule="auto"/>
        <w:jc w:val="both"/>
        <w:rPr>
          <w:rFonts w:ascii="Roboto Regular" w:hAnsi="Roboto Regular"/>
          <w:sz w:val="24"/>
          <w:szCs w:val="24"/>
        </w:rPr>
      </w:pPr>
      <w:r w:rsidRPr="00994719">
        <w:rPr>
          <w:rFonts w:ascii="Roboto Regular" w:hAnsi="Roboto Regular"/>
          <w:sz w:val="24"/>
          <w:szCs w:val="24"/>
          <w:u w:val="single"/>
        </w:rPr>
        <w:t>Boris</w:t>
      </w:r>
      <w:r w:rsidR="004C2265" w:rsidRPr="00994719">
        <w:rPr>
          <w:rFonts w:ascii="Roboto Regular" w:hAnsi="Roboto Regular"/>
          <w:sz w:val="24"/>
          <w:szCs w:val="24"/>
        </w:rPr>
        <w:t xml:space="preserve"> : Prendre en compte les formations des praticiens, pas les mêmes approches ni les mêmes besoins. </w:t>
      </w:r>
    </w:p>
    <w:p w14:paraId="61D2E51E" w14:textId="61AB1E19" w:rsidR="004C2265" w:rsidRPr="00994719" w:rsidRDefault="004C2265"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 B</w:t>
      </w:r>
      <w:r w:rsidR="00391551" w:rsidRPr="00994719">
        <w:rPr>
          <w:rFonts w:ascii="Roboto Regular" w:hAnsi="Roboto Regular"/>
          <w:sz w:val="24"/>
          <w:szCs w:val="24"/>
        </w:rPr>
        <w:t>eau</w:t>
      </w:r>
      <w:r w:rsidRPr="00994719">
        <w:rPr>
          <w:rFonts w:ascii="Roboto Regular" w:hAnsi="Roboto Regular"/>
          <w:sz w:val="24"/>
          <w:szCs w:val="24"/>
        </w:rPr>
        <w:t>c</w:t>
      </w:r>
      <w:r w:rsidR="00391551" w:rsidRPr="00994719">
        <w:rPr>
          <w:rFonts w:ascii="Roboto Regular" w:hAnsi="Roboto Regular"/>
          <w:sz w:val="24"/>
          <w:szCs w:val="24"/>
        </w:rPr>
        <w:t>ou</w:t>
      </w:r>
      <w:r w:rsidRPr="00994719">
        <w:rPr>
          <w:rFonts w:ascii="Roboto Regular" w:hAnsi="Roboto Regular"/>
          <w:sz w:val="24"/>
          <w:szCs w:val="24"/>
        </w:rPr>
        <w:t xml:space="preserve">p d’acteurs bénévoles, et donc pas les mêmes exigences entre les acteurs. Les universités qui ne </w:t>
      </w:r>
      <w:r w:rsidR="004B24A0" w:rsidRPr="00994719">
        <w:rPr>
          <w:rFonts w:ascii="Roboto Regular" w:hAnsi="Roboto Regular"/>
          <w:sz w:val="24"/>
          <w:szCs w:val="24"/>
        </w:rPr>
        <w:t>balancent</w:t>
      </w:r>
      <w:r w:rsidR="00655544" w:rsidRPr="00994719">
        <w:rPr>
          <w:rFonts w:ascii="Roboto Regular" w:hAnsi="Roboto Regular"/>
          <w:sz w:val="24"/>
          <w:szCs w:val="24"/>
        </w:rPr>
        <w:t xml:space="preserve"> pas de manière automatique</w:t>
      </w:r>
      <w:r w:rsidRPr="00994719">
        <w:rPr>
          <w:rFonts w:ascii="Roboto Regular" w:hAnsi="Roboto Regular"/>
          <w:sz w:val="24"/>
          <w:szCs w:val="24"/>
        </w:rPr>
        <w:t xml:space="preserve"> leurs données. L’o</w:t>
      </w:r>
      <w:r w:rsidR="00FB2317" w:rsidRPr="00994719">
        <w:rPr>
          <w:rFonts w:ascii="Roboto Regular" w:hAnsi="Roboto Regular"/>
          <w:sz w:val="24"/>
          <w:szCs w:val="24"/>
        </w:rPr>
        <w:t>bservatoire doit également valid</w:t>
      </w:r>
      <w:r w:rsidRPr="00994719">
        <w:rPr>
          <w:rFonts w:ascii="Roboto Regular" w:hAnsi="Roboto Regular"/>
          <w:sz w:val="24"/>
          <w:szCs w:val="24"/>
        </w:rPr>
        <w:t>er les donn</w:t>
      </w:r>
      <w:r w:rsidR="00FB2317" w:rsidRPr="00994719">
        <w:rPr>
          <w:rFonts w:ascii="Roboto Regular" w:hAnsi="Roboto Regular"/>
          <w:sz w:val="24"/>
          <w:szCs w:val="24"/>
        </w:rPr>
        <w:t>ées</w:t>
      </w:r>
      <w:r w:rsidRPr="00994719">
        <w:rPr>
          <w:rFonts w:ascii="Roboto Regular" w:hAnsi="Roboto Regular"/>
          <w:sz w:val="24"/>
          <w:szCs w:val="24"/>
        </w:rPr>
        <w:t>.</w:t>
      </w:r>
    </w:p>
    <w:p w14:paraId="72AC9712" w14:textId="77777777" w:rsidR="004C2265" w:rsidRPr="00994719" w:rsidRDefault="004C2265" w:rsidP="005B3BFA">
      <w:pPr>
        <w:spacing w:line="276" w:lineRule="auto"/>
        <w:jc w:val="both"/>
        <w:rPr>
          <w:rFonts w:ascii="Roboto Regular" w:hAnsi="Roboto Regular"/>
          <w:sz w:val="24"/>
          <w:szCs w:val="24"/>
        </w:rPr>
      </w:pPr>
      <w:r w:rsidRPr="00994719">
        <w:rPr>
          <w:rFonts w:ascii="Roboto Regular" w:hAnsi="Roboto Regular"/>
          <w:sz w:val="24"/>
          <w:szCs w:val="24"/>
          <w:u w:val="single"/>
        </w:rPr>
        <w:t>Yann</w:t>
      </w:r>
      <w:r w:rsidRPr="00994719">
        <w:rPr>
          <w:rFonts w:ascii="Roboto Regular" w:hAnsi="Roboto Regular"/>
          <w:sz w:val="24"/>
          <w:szCs w:val="24"/>
        </w:rPr>
        <w:t> : La récupération de donnée</w:t>
      </w:r>
      <w:r w:rsidR="00FB2317" w:rsidRPr="00994719">
        <w:rPr>
          <w:rFonts w:ascii="Roboto Regular" w:hAnsi="Roboto Regular"/>
          <w:sz w:val="24"/>
          <w:szCs w:val="24"/>
        </w:rPr>
        <w:t>s</w:t>
      </w:r>
      <w:r w:rsidRPr="00994719">
        <w:rPr>
          <w:rFonts w:ascii="Roboto Regular" w:hAnsi="Roboto Regular"/>
          <w:sz w:val="24"/>
          <w:szCs w:val="24"/>
        </w:rPr>
        <w:t xml:space="preserve"> prend énormément de temps afin de répondre à une question spécifique. La normalisation</w:t>
      </w:r>
      <w:r w:rsidR="001467D7" w:rsidRPr="00994719">
        <w:rPr>
          <w:rFonts w:ascii="Roboto Regular" w:hAnsi="Roboto Regular"/>
          <w:sz w:val="24"/>
          <w:szCs w:val="24"/>
        </w:rPr>
        <w:t xml:space="preserve"> nécessite des moyens durables et importants.</w:t>
      </w:r>
    </w:p>
    <w:p w14:paraId="622C924F" w14:textId="5238BC81" w:rsidR="001467D7" w:rsidRPr="00994719" w:rsidRDefault="00FB2317" w:rsidP="005B3BFA">
      <w:pPr>
        <w:spacing w:line="276" w:lineRule="auto"/>
        <w:jc w:val="both"/>
        <w:rPr>
          <w:rFonts w:ascii="Roboto Regular" w:hAnsi="Roboto Regular"/>
          <w:sz w:val="24"/>
          <w:szCs w:val="24"/>
        </w:rPr>
      </w:pPr>
      <w:r w:rsidRPr="00994719">
        <w:rPr>
          <w:rFonts w:ascii="Roboto Regular" w:hAnsi="Roboto Regular"/>
          <w:sz w:val="24"/>
          <w:szCs w:val="24"/>
        </w:rPr>
        <w:t>L’o</w:t>
      </w:r>
      <w:r w:rsidR="001467D7" w:rsidRPr="00994719">
        <w:rPr>
          <w:rFonts w:ascii="Roboto Regular" w:hAnsi="Roboto Regular"/>
          <w:sz w:val="24"/>
          <w:szCs w:val="24"/>
        </w:rPr>
        <w:t xml:space="preserve">util </w:t>
      </w:r>
      <w:r w:rsidRPr="00994719">
        <w:rPr>
          <w:rFonts w:ascii="Roboto Regular" w:hAnsi="Roboto Regular"/>
          <w:sz w:val="24"/>
          <w:szCs w:val="24"/>
        </w:rPr>
        <w:t xml:space="preserve">du </w:t>
      </w:r>
      <w:r w:rsidR="001467D7" w:rsidRPr="00994719">
        <w:rPr>
          <w:rFonts w:ascii="Roboto Regular" w:hAnsi="Roboto Regular"/>
          <w:sz w:val="24"/>
          <w:szCs w:val="24"/>
        </w:rPr>
        <w:t>CERE</w:t>
      </w:r>
      <w:r w:rsidR="004B24A0" w:rsidRPr="00994719">
        <w:rPr>
          <w:rFonts w:ascii="Roboto Regular" w:hAnsi="Roboto Regular"/>
          <w:sz w:val="24"/>
          <w:szCs w:val="24"/>
        </w:rPr>
        <w:t>M</w:t>
      </w:r>
      <w:r w:rsidR="001467D7" w:rsidRPr="00994719">
        <w:rPr>
          <w:rFonts w:ascii="Roboto Regular" w:hAnsi="Roboto Regular"/>
          <w:sz w:val="24"/>
          <w:szCs w:val="24"/>
        </w:rPr>
        <w:t>A</w:t>
      </w:r>
      <w:r w:rsidRPr="00994719">
        <w:rPr>
          <w:rFonts w:ascii="Roboto Regular" w:hAnsi="Roboto Regular"/>
          <w:sz w:val="24"/>
          <w:szCs w:val="24"/>
        </w:rPr>
        <w:t xml:space="preserve"> est</w:t>
      </w:r>
      <w:r w:rsidR="001467D7" w:rsidRPr="00994719">
        <w:rPr>
          <w:rFonts w:ascii="Roboto Regular" w:hAnsi="Roboto Regular"/>
          <w:sz w:val="24"/>
          <w:szCs w:val="24"/>
        </w:rPr>
        <w:t xml:space="preserve"> terriblement compliqué. Des outils qui sont également en train de changer, de s’améliorer. Faire le transfert et </w:t>
      </w:r>
      <w:r w:rsidR="001467D7" w:rsidRPr="00994719">
        <w:rPr>
          <w:rFonts w:ascii="Roboto Regular" w:hAnsi="Roboto Regular"/>
          <w:b/>
          <w:sz w:val="24"/>
          <w:szCs w:val="24"/>
        </w:rPr>
        <w:t>former les gens</w:t>
      </w:r>
      <w:r w:rsidR="001467D7" w:rsidRPr="00994719">
        <w:rPr>
          <w:rFonts w:ascii="Roboto Regular" w:hAnsi="Roboto Regular"/>
          <w:sz w:val="24"/>
          <w:szCs w:val="24"/>
        </w:rPr>
        <w:t xml:space="preserve"> afin qu’ils s’y habituent. </w:t>
      </w:r>
    </w:p>
    <w:p w14:paraId="62F5DBCE" w14:textId="77777777" w:rsidR="001467D7" w:rsidRPr="00994719" w:rsidRDefault="001467D7" w:rsidP="005B3BFA">
      <w:pPr>
        <w:spacing w:line="276" w:lineRule="auto"/>
        <w:jc w:val="both"/>
        <w:rPr>
          <w:rFonts w:ascii="Roboto Regular" w:hAnsi="Roboto Regular"/>
          <w:sz w:val="24"/>
          <w:szCs w:val="24"/>
        </w:rPr>
      </w:pPr>
    </w:p>
    <w:p w14:paraId="0CFE5863" w14:textId="77777777" w:rsidR="001467D7" w:rsidRPr="00994719" w:rsidRDefault="001467D7" w:rsidP="005B3BFA">
      <w:pPr>
        <w:spacing w:line="276" w:lineRule="auto"/>
        <w:jc w:val="both"/>
        <w:rPr>
          <w:rFonts w:ascii="Roboto Regular" w:hAnsi="Roboto Regular"/>
          <w:b/>
          <w:sz w:val="24"/>
          <w:szCs w:val="24"/>
        </w:rPr>
      </w:pPr>
      <w:r w:rsidRPr="00994719">
        <w:rPr>
          <w:rFonts w:ascii="Roboto Regular" w:hAnsi="Roboto Regular"/>
          <w:b/>
          <w:sz w:val="24"/>
          <w:szCs w:val="24"/>
        </w:rPr>
        <w:t>Aspect validation des données</w:t>
      </w:r>
    </w:p>
    <w:p w14:paraId="14918CAF" w14:textId="34C89073" w:rsidR="001467D7" w:rsidRPr="00994719" w:rsidRDefault="001467D7" w:rsidP="005B3BFA">
      <w:pPr>
        <w:spacing w:line="276" w:lineRule="auto"/>
        <w:jc w:val="both"/>
        <w:rPr>
          <w:rFonts w:ascii="Roboto Regular" w:hAnsi="Roboto Regular"/>
          <w:sz w:val="24"/>
          <w:szCs w:val="24"/>
        </w:rPr>
      </w:pPr>
      <w:r w:rsidRPr="00994719">
        <w:rPr>
          <w:rFonts w:ascii="Roboto Regular" w:hAnsi="Roboto Regular"/>
          <w:sz w:val="24"/>
          <w:szCs w:val="24"/>
          <w:u w:val="single"/>
        </w:rPr>
        <w:t>Yann</w:t>
      </w:r>
      <w:r w:rsidRPr="00994719">
        <w:rPr>
          <w:rFonts w:ascii="Roboto Regular" w:hAnsi="Roboto Regular"/>
          <w:sz w:val="24"/>
          <w:szCs w:val="24"/>
        </w:rPr>
        <w:t> : Pas de procédure d’évaluatio</w:t>
      </w:r>
      <w:r w:rsidR="00FB2317" w:rsidRPr="00994719">
        <w:rPr>
          <w:rFonts w:ascii="Roboto Regular" w:hAnsi="Roboto Regular"/>
          <w:sz w:val="24"/>
          <w:szCs w:val="24"/>
        </w:rPr>
        <w:t xml:space="preserve">n, chacun ses propres critères </w:t>
      </w:r>
      <w:r w:rsidR="00FB2317" w:rsidRPr="00994719">
        <w:rPr>
          <w:rFonts w:ascii="Roboto Regular" w:hAnsi="Roboto Regular"/>
          <w:sz w:val="24"/>
          <w:szCs w:val="24"/>
        </w:rPr>
        <w:sym w:font="Wingdings" w:char="F0E0"/>
      </w:r>
      <w:r w:rsidR="00E41E97" w:rsidRPr="00994719">
        <w:rPr>
          <w:rFonts w:ascii="Roboto Regular" w:hAnsi="Roboto Regular"/>
          <w:sz w:val="24"/>
          <w:szCs w:val="24"/>
        </w:rPr>
        <w:t xml:space="preserve"> </w:t>
      </w:r>
      <w:r w:rsidRPr="00994719">
        <w:rPr>
          <w:rFonts w:ascii="Roboto Regular" w:hAnsi="Roboto Regular"/>
          <w:b/>
          <w:sz w:val="24"/>
          <w:szCs w:val="24"/>
        </w:rPr>
        <w:t>Manque d’harmonisation</w:t>
      </w:r>
      <w:r w:rsidRPr="00994719">
        <w:rPr>
          <w:rFonts w:ascii="Roboto Regular" w:hAnsi="Roboto Regular"/>
          <w:sz w:val="24"/>
          <w:szCs w:val="24"/>
        </w:rPr>
        <w:t xml:space="preserve">. </w:t>
      </w:r>
    </w:p>
    <w:p w14:paraId="2ECECA53" w14:textId="77777777" w:rsidR="001467D7" w:rsidRPr="00994719" w:rsidRDefault="001467D7"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xml:space="preserve"> : </w:t>
      </w:r>
      <w:r w:rsidR="00FB2317" w:rsidRPr="00994719">
        <w:rPr>
          <w:rFonts w:ascii="Roboto Regular" w:hAnsi="Roboto Regular"/>
          <w:sz w:val="24"/>
          <w:szCs w:val="24"/>
        </w:rPr>
        <w:t>Il faudrait p</w:t>
      </w:r>
      <w:r w:rsidRPr="00994719">
        <w:rPr>
          <w:rFonts w:ascii="Roboto Regular" w:hAnsi="Roboto Regular"/>
          <w:sz w:val="24"/>
          <w:szCs w:val="24"/>
        </w:rPr>
        <w:t>lus une vérification de la cohérence de la donnée. Des noms très proches qui peuvent créer l’erreur</w:t>
      </w:r>
      <w:r w:rsidR="00FB2317" w:rsidRPr="00994719">
        <w:rPr>
          <w:rFonts w:ascii="Roboto Regular" w:hAnsi="Roboto Regular"/>
          <w:sz w:val="24"/>
          <w:szCs w:val="24"/>
        </w:rPr>
        <w:t xml:space="preserve"> (noms de plantes)</w:t>
      </w:r>
      <w:r w:rsidRPr="00994719">
        <w:rPr>
          <w:rFonts w:ascii="Roboto Regular" w:hAnsi="Roboto Regular"/>
          <w:sz w:val="24"/>
          <w:szCs w:val="24"/>
        </w:rPr>
        <w:t xml:space="preserve">. L’INPN </w:t>
      </w:r>
      <w:r w:rsidR="0015497D" w:rsidRPr="00994719">
        <w:rPr>
          <w:rFonts w:ascii="Roboto Regular" w:hAnsi="Roboto Regular"/>
          <w:sz w:val="24"/>
          <w:szCs w:val="24"/>
        </w:rPr>
        <w:t>a capitalisé</w:t>
      </w:r>
      <w:r w:rsidRPr="00994719">
        <w:rPr>
          <w:rFonts w:ascii="Roboto Regular" w:hAnsi="Roboto Regular"/>
          <w:sz w:val="24"/>
          <w:szCs w:val="24"/>
        </w:rPr>
        <w:t xml:space="preserve"> énormément de données, ce qui a induit un certain nombre d’erreurs. Mettre en place au niveau national uniquement de la </w:t>
      </w:r>
      <w:r w:rsidRPr="00994719">
        <w:rPr>
          <w:rFonts w:ascii="Roboto Regular" w:hAnsi="Roboto Regular"/>
          <w:b/>
          <w:sz w:val="24"/>
          <w:szCs w:val="24"/>
        </w:rPr>
        <w:t>donnée validée</w:t>
      </w:r>
      <w:r w:rsidRPr="00994719">
        <w:rPr>
          <w:rFonts w:ascii="Roboto Regular" w:hAnsi="Roboto Regular"/>
          <w:sz w:val="24"/>
          <w:szCs w:val="24"/>
        </w:rPr>
        <w:t xml:space="preserve"> (vérifiée). Deux strates, validé et en attente de validation. </w:t>
      </w:r>
    </w:p>
    <w:p w14:paraId="4E34A732" w14:textId="77777777" w:rsidR="001467D7" w:rsidRPr="00994719" w:rsidRDefault="001467D7" w:rsidP="005B3BFA">
      <w:pPr>
        <w:spacing w:line="276" w:lineRule="auto"/>
        <w:jc w:val="both"/>
        <w:rPr>
          <w:rFonts w:ascii="Roboto Regular" w:hAnsi="Roboto Regular"/>
          <w:sz w:val="24"/>
          <w:szCs w:val="24"/>
        </w:rPr>
      </w:pPr>
    </w:p>
    <w:p w14:paraId="54FF0939" w14:textId="77777777" w:rsidR="001467D7" w:rsidRPr="00994719" w:rsidRDefault="001467D7" w:rsidP="005B3BFA">
      <w:pPr>
        <w:spacing w:line="276" w:lineRule="auto"/>
        <w:jc w:val="both"/>
        <w:rPr>
          <w:rFonts w:ascii="Roboto Regular" w:hAnsi="Roboto Regular"/>
          <w:sz w:val="24"/>
          <w:szCs w:val="24"/>
        </w:rPr>
      </w:pPr>
      <w:r w:rsidRPr="00994719">
        <w:rPr>
          <w:rFonts w:ascii="Roboto Regular" w:hAnsi="Roboto Regular"/>
          <w:b/>
          <w:sz w:val="24"/>
          <w:szCs w:val="24"/>
        </w:rPr>
        <w:t>Quelle échelle afin de traiter ça ?</w:t>
      </w:r>
      <w:r w:rsidRPr="00994719">
        <w:rPr>
          <w:rFonts w:ascii="Roboto Regular" w:hAnsi="Roboto Regular"/>
          <w:sz w:val="24"/>
          <w:szCs w:val="24"/>
        </w:rPr>
        <w:t xml:space="preserve"> Pas les mêmes acteurs et financeurs. En termes de normes</w:t>
      </w:r>
    </w:p>
    <w:p w14:paraId="5711A44D" w14:textId="77777777" w:rsidR="001467D7" w:rsidRPr="00994719" w:rsidRDefault="001467D7" w:rsidP="005B3BFA">
      <w:pPr>
        <w:spacing w:line="276" w:lineRule="auto"/>
        <w:jc w:val="both"/>
        <w:rPr>
          <w:rFonts w:ascii="Roboto Regular" w:hAnsi="Roboto Regular"/>
          <w:sz w:val="24"/>
          <w:szCs w:val="24"/>
        </w:rPr>
      </w:pPr>
      <w:r w:rsidRPr="00994719">
        <w:rPr>
          <w:rFonts w:ascii="Roboto Regular" w:hAnsi="Roboto Regular"/>
          <w:sz w:val="24"/>
          <w:szCs w:val="24"/>
          <w:u w:val="single"/>
        </w:rPr>
        <w:t>Hervé</w:t>
      </w:r>
      <w:r w:rsidR="00655544" w:rsidRPr="00994719">
        <w:rPr>
          <w:rFonts w:ascii="Roboto Regular" w:hAnsi="Roboto Regular"/>
          <w:sz w:val="24"/>
          <w:szCs w:val="24"/>
        </w:rPr>
        <w:t> : Plutôt régional pour lui</w:t>
      </w:r>
      <w:r w:rsidRPr="00994719">
        <w:rPr>
          <w:rFonts w:ascii="Roboto Regular" w:hAnsi="Roboto Regular"/>
          <w:sz w:val="24"/>
          <w:szCs w:val="24"/>
        </w:rPr>
        <w:t xml:space="preserve">. </w:t>
      </w:r>
    </w:p>
    <w:p w14:paraId="5AD8FA95" w14:textId="77777777" w:rsidR="001467D7" w:rsidRPr="00994719" w:rsidRDefault="001467D7" w:rsidP="005B3BFA">
      <w:pPr>
        <w:spacing w:line="276" w:lineRule="auto"/>
        <w:jc w:val="both"/>
        <w:rPr>
          <w:rFonts w:ascii="Roboto Regular" w:hAnsi="Roboto Regular"/>
          <w:sz w:val="24"/>
          <w:szCs w:val="24"/>
        </w:rPr>
      </w:pPr>
      <w:r w:rsidRPr="00994719">
        <w:rPr>
          <w:rFonts w:ascii="Roboto Regular" w:hAnsi="Roboto Regular"/>
          <w:sz w:val="24"/>
          <w:szCs w:val="24"/>
          <w:u w:val="single"/>
        </w:rPr>
        <w:lastRenderedPageBreak/>
        <w:t>Yann</w:t>
      </w:r>
      <w:r w:rsidRPr="00994719">
        <w:rPr>
          <w:rFonts w:ascii="Roboto Regular" w:hAnsi="Roboto Regular"/>
          <w:sz w:val="24"/>
          <w:szCs w:val="24"/>
        </w:rPr>
        <w:t xml:space="preserve"> : Autant d’échelle que de taxon quasiment, pas d’échelle parfaite. Un emboitement d’échelle. </w:t>
      </w:r>
    </w:p>
    <w:p w14:paraId="51121373" w14:textId="77777777"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xml:space="preserve"> : Le format d’échange est une des clefs. Des données plus fines à petite échelle. Le niveau de validation au niveau du terrain, moissonner au fur et à mesure de la remonter de la donnée.  Correction de l’erreur dans la donnée source qui n’est pas forcement actualisé </w:t>
      </w:r>
      <w:r w:rsidR="00655544" w:rsidRPr="00994719">
        <w:rPr>
          <w:rFonts w:ascii="Roboto Regular" w:hAnsi="Roboto Regular"/>
          <w:sz w:val="24"/>
          <w:szCs w:val="24"/>
        </w:rPr>
        <w:t>à</w:t>
      </w:r>
      <w:r w:rsidRPr="00994719">
        <w:rPr>
          <w:rFonts w:ascii="Roboto Regular" w:hAnsi="Roboto Regular"/>
          <w:sz w:val="24"/>
          <w:szCs w:val="24"/>
        </w:rPr>
        <w:t xml:space="preserve"> l’échelle supérieure. </w:t>
      </w:r>
    </w:p>
    <w:p w14:paraId="3D80FD24" w14:textId="77777777" w:rsidR="00541745" w:rsidRPr="00994719" w:rsidRDefault="00541745" w:rsidP="005B3BFA">
      <w:pPr>
        <w:spacing w:line="276" w:lineRule="auto"/>
        <w:jc w:val="both"/>
        <w:rPr>
          <w:rFonts w:ascii="Roboto Regular" w:hAnsi="Roboto Regular"/>
          <w:sz w:val="24"/>
          <w:szCs w:val="24"/>
        </w:rPr>
      </w:pPr>
    </w:p>
    <w:p w14:paraId="187C2A2B" w14:textId="77777777" w:rsidR="00541745" w:rsidRPr="00994719" w:rsidRDefault="00541745" w:rsidP="005B3BFA">
      <w:pPr>
        <w:spacing w:line="276" w:lineRule="auto"/>
        <w:jc w:val="both"/>
        <w:rPr>
          <w:rFonts w:ascii="Roboto Regular" w:hAnsi="Roboto Regular"/>
          <w:b/>
          <w:sz w:val="24"/>
          <w:szCs w:val="24"/>
        </w:rPr>
      </w:pPr>
      <w:r w:rsidRPr="00994719">
        <w:rPr>
          <w:rFonts w:ascii="Roboto Regular" w:hAnsi="Roboto Regular"/>
          <w:b/>
          <w:sz w:val="24"/>
          <w:szCs w:val="24"/>
        </w:rPr>
        <w:t xml:space="preserve">Comment appeler cet observatoire ? </w:t>
      </w:r>
    </w:p>
    <w:p w14:paraId="6E6A7029" w14:textId="77777777"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rPr>
        <w:t xml:space="preserve">Une échelle plus large que le littoral ? </w:t>
      </w:r>
      <w:proofErr w:type="spellStart"/>
      <w:r w:rsidRPr="00994719">
        <w:rPr>
          <w:rFonts w:ascii="Roboto Regular" w:hAnsi="Roboto Regular"/>
          <w:sz w:val="24"/>
          <w:szCs w:val="24"/>
        </w:rPr>
        <w:t>Restobs</w:t>
      </w:r>
      <w:proofErr w:type="spellEnd"/>
      <w:r w:rsidRPr="00994719">
        <w:rPr>
          <w:rFonts w:ascii="Roboto Regular" w:hAnsi="Roboto Regular"/>
          <w:sz w:val="24"/>
          <w:szCs w:val="24"/>
        </w:rPr>
        <w:t xml:space="preserve"> intègre la gestion dès le départ. Que faire des observations non compatibles ? Perte d’information… </w:t>
      </w:r>
    </w:p>
    <w:p w14:paraId="045DCC1C" w14:textId="77777777"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w:t>
      </w:r>
      <w:r w:rsidR="004F2DB4" w:rsidRPr="00994719">
        <w:rPr>
          <w:rFonts w:ascii="Roboto Regular" w:hAnsi="Roboto Regular"/>
          <w:sz w:val="24"/>
          <w:szCs w:val="24"/>
        </w:rPr>
        <w:t xml:space="preserve"> </w:t>
      </w:r>
      <w:r w:rsidRPr="00994719">
        <w:rPr>
          <w:rFonts w:ascii="Roboto Regular" w:hAnsi="Roboto Regular"/>
          <w:sz w:val="24"/>
          <w:szCs w:val="24"/>
        </w:rPr>
        <w:t xml:space="preserve">La gestion est prégnante. La gestion </w:t>
      </w:r>
      <w:r w:rsidR="004F2DB4" w:rsidRPr="00994719">
        <w:rPr>
          <w:rFonts w:ascii="Roboto Regular" w:hAnsi="Roboto Regular"/>
          <w:sz w:val="24"/>
          <w:szCs w:val="24"/>
        </w:rPr>
        <w:t xml:space="preserve">est </w:t>
      </w:r>
      <w:r w:rsidRPr="00994719">
        <w:rPr>
          <w:rFonts w:ascii="Roboto Regular" w:hAnsi="Roboto Regular"/>
          <w:sz w:val="24"/>
          <w:szCs w:val="24"/>
        </w:rPr>
        <w:t xml:space="preserve">plus difficile à structurer en base de données. </w:t>
      </w:r>
    </w:p>
    <w:p w14:paraId="1D6C015A" w14:textId="77777777"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u w:val="single"/>
        </w:rPr>
        <w:t>Axel</w:t>
      </w:r>
      <w:r w:rsidRPr="00994719">
        <w:rPr>
          <w:rFonts w:ascii="Roboto Regular" w:hAnsi="Roboto Regular"/>
          <w:sz w:val="24"/>
          <w:szCs w:val="24"/>
        </w:rPr>
        <w:t> : Ne pas perdre le contexte.</w:t>
      </w:r>
    </w:p>
    <w:p w14:paraId="537C8F7E" w14:textId="77777777" w:rsidR="00541745" w:rsidRPr="00994719" w:rsidRDefault="00541745" w:rsidP="005B3BFA">
      <w:pPr>
        <w:spacing w:line="276" w:lineRule="auto"/>
        <w:jc w:val="both"/>
        <w:rPr>
          <w:rFonts w:ascii="Roboto Regular" w:hAnsi="Roboto Regular"/>
          <w:sz w:val="24"/>
          <w:szCs w:val="24"/>
        </w:rPr>
      </w:pPr>
    </w:p>
    <w:p w14:paraId="6C99BEA5" w14:textId="3CF2ED45"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rPr>
        <w:t xml:space="preserve">Quel sont </w:t>
      </w:r>
      <w:r w:rsidR="00FF3333" w:rsidRPr="00994719">
        <w:rPr>
          <w:rFonts w:ascii="Roboto Regular" w:hAnsi="Roboto Regular"/>
          <w:sz w:val="24"/>
          <w:szCs w:val="24"/>
        </w:rPr>
        <w:t>vos attentes</w:t>
      </w:r>
      <w:r w:rsidRPr="00994719">
        <w:rPr>
          <w:rFonts w:ascii="Roboto Regular" w:hAnsi="Roboto Regular"/>
          <w:sz w:val="24"/>
          <w:szCs w:val="24"/>
        </w:rPr>
        <w:t xml:space="preserve"> sur un </w:t>
      </w:r>
      <w:r w:rsidRPr="00994719">
        <w:rPr>
          <w:rFonts w:ascii="Roboto Regular" w:hAnsi="Roboto Regular"/>
          <w:b/>
          <w:sz w:val="24"/>
          <w:szCs w:val="24"/>
        </w:rPr>
        <w:t>observatoire</w:t>
      </w:r>
      <w:r w:rsidR="008E7327" w:rsidRPr="00994719">
        <w:rPr>
          <w:rFonts w:ascii="Roboto Regular" w:hAnsi="Roboto Regular"/>
          <w:b/>
          <w:sz w:val="24"/>
          <w:szCs w:val="24"/>
        </w:rPr>
        <w:t xml:space="preserve"> de la restauration </w:t>
      </w:r>
      <w:r w:rsidRPr="00994719">
        <w:rPr>
          <w:rFonts w:ascii="Roboto Regular" w:hAnsi="Roboto Regular"/>
          <w:b/>
          <w:sz w:val="24"/>
          <w:szCs w:val="24"/>
        </w:rPr>
        <w:t>des hauts de falaise littorale</w:t>
      </w:r>
      <w:r w:rsidRPr="00994719">
        <w:rPr>
          <w:rFonts w:ascii="Roboto Regular" w:hAnsi="Roboto Regular"/>
          <w:sz w:val="24"/>
          <w:szCs w:val="24"/>
        </w:rPr>
        <w:t xml:space="preserve"> ?</w:t>
      </w:r>
    </w:p>
    <w:p w14:paraId="6133B308" w14:textId="77777777" w:rsidR="00541745" w:rsidRPr="00994719" w:rsidRDefault="00541745" w:rsidP="005B3BFA">
      <w:pPr>
        <w:spacing w:line="276" w:lineRule="auto"/>
        <w:jc w:val="both"/>
        <w:rPr>
          <w:rFonts w:ascii="Roboto Regular" w:hAnsi="Roboto Regular"/>
          <w:sz w:val="24"/>
          <w:szCs w:val="24"/>
        </w:rPr>
      </w:pPr>
      <w:r w:rsidRPr="00994719">
        <w:rPr>
          <w:rFonts w:ascii="Roboto Regular" w:hAnsi="Roboto Regular"/>
          <w:sz w:val="24"/>
          <w:szCs w:val="24"/>
        </w:rPr>
        <w:t xml:space="preserve">Voir la collaboration avec les autres régions. Plus les protocoles qui devraient </w:t>
      </w:r>
      <w:r w:rsidR="008E7327" w:rsidRPr="00994719">
        <w:rPr>
          <w:rFonts w:ascii="Roboto Regular" w:hAnsi="Roboto Regular"/>
          <w:sz w:val="24"/>
          <w:szCs w:val="24"/>
        </w:rPr>
        <w:t>être</w:t>
      </w:r>
      <w:r w:rsidRPr="00994719">
        <w:rPr>
          <w:rFonts w:ascii="Roboto Regular" w:hAnsi="Roboto Regular"/>
          <w:sz w:val="24"/>
          <w:szCs w:val="24"/>
        </w:rPr>
        <w:t xml:space="preserve"> </w:t>
      </w:r>
      <w:r w:rsidR="008E7327" w:rsidRPr="00994719">
        <w:rPr>
          <w:rFonts w:ascii="Roboto Regular" w:hAnsi="Roboto Regular"/>
          <w:sz w:val="24"/>
          <w:szCs w:val="24"/>
        </w:rPr>
        <w:t xml:space="preserve">harmonisés. </w:t>
      </w:r>
    </w:p>
    <w:p w14:paraId="176813C0" w14:textId="77777777" w:rsidR="008E7327" w:rsidRPr="00994719" w:rsidRDefault="008E7327" w:rsidP="005B3BFA">
      <w:pPr>
        <w:spacing w:line="276" w:lineRule="auto"/>
        <w:jc w:val="both"/>
        <w:rPr>
          <w:rFonts w:ascii="Roboto Regular" w:hAnsi="Roboto Regular"/>
          <w:sz w:val="24"/>
          <w:szCs w:val="24"/>
        </w:rPr>
      </w:pPr>
      <w:r w:rsidRPr="00994719">
        <w:rPr>
          <w:rFonts w:ascii="Roboto Regular" w:hAnsi="Roboto Regular"/>
          <w:sz w:val="24"/>
          <w:szCs w:val="24"/>
        </w:rPr>
        <w:t xml:space="preserve">Deux scénarios : On récupère la donnée présente pour l’harmoniser ou poser les termes de protocoles communs. </w:t>
      </w:r>
    </w:p>
    <w:p w14:paraId="0ECA5810" w14:textId="77777777" w:rsidR="008E7327" w:rsidRPr="00994719" w:rsidRDefault="004F2DB4" w:rsidP="005B3BFA">
      <w:pPr>
        <w:spacing w:line="276" w:lineRule="auto"/>
        <w:jc w:val="both"/>
        <w:rPr>
          <w:rFonts w:ascii="Roboto Regular" w:hAnsi="Roboto Regular"/>
          <w:sz w:val="24"/>
          <w:szCs w:val="24"/>
        </w:rPr>
      </w:pPr>
      <w:r w:rsidRPr="00994719">
        <w:rPr>
          <w:rFonts w:ascii="Roboto Regular" w:hAnsi="Roboto Regular"/>
          <w:sz w:val="24"/>
          <w:szCs w:val="24"/>
          <w:u w:val="single"/>
        </w:rPr>
        <w:t>Hervé</w:t>
      </w:r>
      <w:r w:rsidRPr="00994719">
        <w:rPr>
          <w:rFonts w:ascii="Roboto Regular" w:hAnsi="Roboto Regular"/>
          <w:sz w:val="24"/>
          <w:szCs w:val="24"/>
        </w:rPr>
        <w:t> : E</w:t>
      </w:r>
      <w:r w:rsidR="008E7327" w:rsidRPr="00994719">
        <w:rPr>
          <w:rFonts w:ascii="Roboto Regular" w:hAnsi="Roboto Regular"/>
          <w:sz w:val="24"/>
          <w:szCs w:val="24"/>
        </w:rPr>
        <w:t>xpérience</w:t>
      </w:r>
      <w:r w:rsidRPr="00994719">
        <w:rPr>
          <w:rFonts w:ascii="Roboto Regular" w:hAnsi="Roboto Regular"/>
          <w:sz w:val="24"/>
          <w:szCs w:val="24"/>
        </w:rPr>
        <w:t>s</w:t>
      </w:r>
      <w:r w:rsidR="008E7327" w:rsidRPr="00994719">
        <w:rPr>
          <w:rFonts w:ascii="Roboto Regular" w:hAnsi="Roboto Regular"/>
          <w:sz w:val="24"/>
          <w:szCs w:val="24"/>
        </w:rPr>
        <w:t xml:space="preserve"> précédente</w:t>
      </w:r>
      <w:r w:rsidRPr="00994719">
        <w:rPr>
          <w:rFonts w:ascii="Roboto Regular" w:hAnsi="Roboto Regular"/>
          <w:sz w:val="24"/>
          <w:szCs w:val="24"/>
        </w:rPr>
        <w:t>s : l</w:t>
      </w:r>
      <w:r w:rsidR="008E7327" w:rsidRPr="00994719">
        <w:rPr>
          <w:rFonts w:ascii="Roboto Regular" w:hAnsi="Roboto Regular"/>
          <w:sz w:val="24"/>
          <w:szCs w:val="24"/>
        </w:rPr>
        <w:t xml:space="preserve">’ouverture d’une base a créé une augmentation de la visibilité des sites et qui induit des financements supérieurs. Permet de rendre visible les données. S’en servir comme levier, de financement notamment, et de communication. </w:t>
      </w:r>
      <w:r w:rsidR="008E7327" w:rsidRPr="00994719">
        <w:rPr>
          <w:rFonts w:ascii="Roboto Regular" w:hAnsi="Roboto Regular"/>
          <w:b/>
          <w:sz w:val="24"/>
          <w:szCs w:val="24"/>
        </w:rPr>
        <w:t>La recherche d’une vision globale</w:t>
      </w:r>
      <w:r w:rsidR="008E7327" w:rsidRPr="00994719">
        <w:rPr>
          <w:rFonts w:ascii="Roboto Regular" w:hAnsi="Roboto Regular"/>
          <w:sz w:val="24"/>
          <w:szCs w:val="24"/>
        </w:rPr>
        <w:t xml:space="preserve">. Un des enjeux principaux. </w:t>
      </w:r>
    </w:p>
    <w:p w14:paraId="03A110D8" w14:textId="77777777" w:rsidR="008E7327" w:rsidRPr="00994719" w:rsidRDefault="008E7327" w:rsidP="005B3BFA">
      <w:pPr>
        <w:spacing w:line="276" w:lineRule="auto"/>
        <w:jc w:val="both"/>
        <w:rPr>
          <w:rFonts w:ascii="Roboto Regular" w:hAnsi="Roboto Regular"/>
          <w:sz w:val="24"/>
          <w:szCs w:val="24"/>
        </w:rPr>
      </w:pPr>
    </w:p>
    <w:p w14:paraId="550FD654" w14:textId="77777777" w:rsidR="008E7327" w:rsidRPr="00994719" w:rsidRDefault="008E7327" w:rsidP="005B3BFA">
      <w:pPr>
        <w:spacing w:line="276" w:lineRule="auto"/>
        <w:jc w:val="both"/>
        <w:rPr>
          <w:rFonts w:ascii="Roboto Regular" w:hAnsi="Roboto Regular"/>
          <w:b/>
          <w:sz w:val="24"/>
          <w:szCs w:val="24"/>
        </w:rPr>
      </w:pPr>
      <w:r w:rsidRPr="00994719">
        <w:rPr>
          <w:rFonts w:ascii="Roboto Regular" w:hAnsi="Roboto Regular"/>
          <w:b/>
          <w:sz w:val="24"/>
          <w:szCs w:val="24"/>
        </w:rPr>
        <w:t>La question de la sensibilité de la donnée</w:t>
      </w:r>
    </w:p>
    <w:p w14:paraId="5B9E46A1" w14:textId="1CF0DBDC" w:rsidR="008E7327" w:rsidRPr="00994719" w:rsidRDefault="008E7327" w:rsidP="005B3BFA">
      <w:pPr>
        <w:spacing w:line="276" w:lineRule="auto"/>
        <w:jc w:val="both"/>
        <w:rPr>
          <w:rFonts w:ascii="Roboto Regular" w:hAnsi="Roboto Regular"/>
          <w:sz w:val="24"/>
          <w:szCs w:val="24"/>
        </w:rPr>
      </w:pPr>
      <w:r w:rsidRPr="00994719">
        <w:rPr>
          <w:rFonts w:ascii="Roboto Regular" w:hAnsi="Roboto Regular"/>
          <w:sz w:val="24"/>
          <w:szCs w:val="24"/>
        </w:rPr>
        <w:t>Retour questionnaire : Pas de soucis dans le partage mais t</w:t>
      </w:r>
      <w:r w:rsidR="00FF3333" w:rsidRPr="00994719">
        <w:rPr>
          <w:rFonts w:ascii="Roboto Regular" w:hAnsi="Roboto Regular"/>
          <w:sz w:val="24"/>
          <w:szCs w:val="24"/>
        </w:rPr>
        <w:t>oujour</w:t>
      </w:r>
      <w:r w:rsidRPr="00994719">
        <w:rPr>
          <w:rFonts w:ascii="Roboto Regular" w:hAnsi="Roboto Regular"/>
          <w:sz w:val="24"/>
          <w:szCs w:val="24"/>
        </w:rPr>
        <w:t xml:space="preserve">s un droit de regard sur la donnée. Demande de permission. Quel critère en cas de refus ? </w:t>
      </w:r>
      <w:r w:rsidR="00FF3333" w:rsidRPr="00994719">
        <w:rPr>
          <w:rFonts w:ascii="Roboto Regular" w:hAnsi="Roboto Regular"/>
          <w:sz w:val="24"/>
          <w:szCs w:val="24"/>
        </w:rPr>
        <w:t>La donnée publique</w:t>
      </w:r>
      <w:r w:rsidRPr="00994719">
        <w:rPr>
          <w:rFonts w:ascii="Roboto Regular" w:hAnsi="Roboto Regular"/>
          <w:sz w:val="24"/>
          <w:szCs w:val="24"/>
        </w:rPr>
        <w:t xml:space="preserve"> est en open data, mais le privé p</w:t>
      </w:r>
      <w:r w:rsidR="00FF3333" w:rsidRPr="00994719">
        <w:rPr>
          <w:rFonts w:ascii="Roboto Regular" w:hAnsi="Roboto Regular"/>
          <w:sz w:val="24"/>
          <w:szCs w:val="24"/>
        </w:rPr>
        <w:t>o</w:t>
      </w:r>
      <w:r w:rsidRPr="00994719">
        <w:rPr>
          <w:rFonts w:ascii="Roboto Regular" w:hAnsi="Roboto Regular"/>
          <w:sz w:val="24"/>
          <w:szCs w:val="24"/>
        </w:rPr>
        <w:t>se d’autre</w:t>
      </w:r>
      <w:r w:rsidR="00FF3333" w:rsidRPr="00994719">
        <w:rPr>
          <w:rFonts w:ascii="Roboto Regular" w:hAnsi="Roboto Regular"/>
          <w:sz w:val="24"/>
          <w:szCs w:val="24"/>
        </w:rPr>
        <w:t>s</w:t>
      </w:r>
      <w:r w:rsidRPr="00994719">
        <w:rPr>
          <w:rFonts w:ascii="Roboto Regular" w:hAnsi="Roboto Regular"/>
          <w:sz w:val="24"/>
          <w:szCs w:val="24"/>
        </w:rPr>
        <w:t xml:space="preserve"> questions. La diffusion de la donnée risque de porter atteinte aux éléments que l’on cherche à préserver, des données dites « sensibles ». </w:t>
      </w:r>
    </w:p>
    <w:p w14:paraId="620880D4" w14:textId="5F2F3B72" w:rsidR="008E7327" w:rsidRPr="00994719" w:rsidRDefault="008E7327" w:rsidP="005B3BFA">
      <w:pPr>
        <w:spacing w:line="276" w:lineRule="auto"/>
        <w:jc w:val="both"/>
        <w:rPr>
          <w:rFonts w:ascii="Roboto Regular" w:hAnsi="Roboto Regular"/>
          <w:sz w:val="24"/>
          <w:szCs w:val="24"/>
        </w:rPr>
      </w:pPr>
      <w:r w:rsidRPr="00994719">
        <w:rPr>
          <w:rFonts w:ascii="Roboto Regular" w:hAnsi="Roboto Regular"/>
          <w:sz w:val="24"/>
          <w:szCs w:val="24"/>
        </w:rPr>
        <w:t xml:space="preserve">Un financement sans le mot clé OPEN DATA est compliqué. Pas vraiment un choix même si c’est pragmatique de ne pas tout ouvrir. </w:t>
      </w:r>
      <w:r w:rsidR="00D30539" w:rsidRPr="00994719">
        <w:rPr>
          <w:rFonts w:ascii="Roboto Regular" w:hAnsi="Roboto Regular"/>
          <w:sz w:val="24"/>
          <w:szCs w:val="24"/>
        </w:rPr>
        <w:t>Ce serait aux fournisseurs de donné</w:t>
      </w:r>
      <w:r w:rsidR="004F2DB4" w:rsidRPr="00994719">
        <w:rPr>
          <w:rFonts w:ascii="Roboto Regular" w:hAnsi="Roboto Regular"/>
          <w:sz w:val="24"/>
          <w:szCs w:val="24"/>
        </w:rPr>
        <w:t>es de décider du</w:t>
      </w:r>
      <w:r w:rsidR="00D30539" w:rsidRPr="00994719">
        <w:rPr>
          <w:rFonts w:ascii="Roboto Regular" w:hAnsi="Roboto Regular"/>
          <w:sz w:val="24"/>
          <w:szCs w:val="24"/>
        </w:rPr>
        <w:t xml:space="preserve"> </w:t>
      </w:r>
      <w:r w:rsidR="004F2DB4" w:rsidRPr="00994719">
        <w:rPr>
          <w:rFonts w:ascii="Roboto Regular" w:hAnsi="Roboto Regular"/>
          <w:sz w:val="24"/>
          <w:szCs w:val="24"/>
        </w:rPr>
        <w:t>niveau d’échange de celle-ci</w:t>
      </w:r>
      <w:r w:rsidR="00D30539" w:rsidRPr="00994719">
        <w:rPr>
          <w:rFonts w:ascii="Roboto Regular" w:hAnsi="Roboto Regular"/>
          <w:sz w:val="24"/>
          <w:szCs w:val="24"/>
        </w:rPr>
        <w:t xml:space="preserve">. </w:t>
      </w:r>
      <w:r w:rsidR="00D30539" w:rsidRPr="00994719">
        <w:rPr>
          <w:rFonts w:ascii="Roboto Regular" w:hAnsi="Roboto Regular"/>
          <w:b/>
          <w:sz w:val="24"/>
          <w:szCs w:val="24"/>
        </w:rPr>
        <w:t>Un observatoire qui permet la transformation des données pour les renvoyer vers les gestionnaires</w:t>
      </w:r>
      <w:r w:rsidR="00D30539" w:rsidRPr="00994719">
        <w:rPr>
          <w:rFonts w:ascii="Roboto Regular" w:hAnsi="Roboto Regular"/>
          <w:sz w:val="24"/>
          <w:szCs w:val="24"/>
        </w:rPr>
        <w:t xml:space="preserve">. Définir des attentes prioritaires ! Démystifier le côté technique, les gens veulent principalement </w:t>
      </w:r>
      <w:r w:rsidR="00D30539" w:rsidRPr="00994719">
        <w:rPr>
          <w:rFonts w:ascii="Roboto Regular" w:hAnsi="Roboto Regular"/>
          <w:sz w:val="24"/>
          <w:szCs w:val="24"/>
        </w:rPr>
        <w:lastRenderedPageBreak/>
        <w:t xml:space="preserve">discuter et </w:t>
      </w:r>
      <w:proofErr w:type="spellStart"/>
      <w:r w:rsidR="00D30539" w:rsidRPr="00994719">
        <w:rPr>
          <w:rFonts w:ascii="Roboto Regular" w:hAnsi="Roboto Regular"/>
          <w:sz w:val="24"/>
          <w:szCs w:val="24"/>
        </w:rPr>
        <w:t>co</w:t>
      </w:r>
      <w:proofErr w:type="spellEnd"/>
      <w:r w:rsidR="00D30539" w:rsidRPr="00994719">
        <w:rPr>
          <w:rFonts w:ascii="Roboto Regular" w:hAnsi="Roboto Regular"/>
          <w:sz w:val="24"/>
          <w:szCs w:val="24"/>
        </w:rPr>
        <w:t>-construire brique par brique. Le partage de protocoles. L’alimentation au travers de fiches de gestion qui découlent des expériences propres des acteurs. L’humain est indispensable.</w:t>
      </w:r>
    </w:p>
    <w:p w14:paraId="7B4325E5" w14:textId="77777777" w:rsidR="00D30539" w:rsidRPr="00994719" w:rsidRDefault="00E2329C" w:rsidP="005B3BFA">
      <w:pPr>
        <w:spacing w:line="276" w:lineRule="auto"/>
        <w:jc w:val="both"/>
        <w:rPr>
          <w:rFonts w:ascii="Roboto Regular" w:hAnsi="Roboto Regular"/>
          <w:sz w:val="24"/>
          <w:szCs w:val="24"/>
        </w:rPr>
      </w:pPr>
      <w:r w:rsidRPr="00994719">
        <w:rPr>
          <w:rFonts w:ascii="Roboto Regular" w:hAnsi="Roboto Regular"/>
          <w:sz w:val="24"/>
          <w:szCs w:val="24"/>
          <w:u w:val="single"/>
        </w:rPr>
        <w:t>Gaëtan</w:t>
      </w:r>
      <w:r w:rsidR="00D30539" w:rsidRPr="00994719">
        <w:rPr>
          <w:rFonts w:ascii="Roboto Regular" w:hAnsi="Roboto Regular"/>
          <w:sz w:val="24"/>
          <w:szCs w:val="24"/>
        </w:rPr>
        <w:t xml:space="preserve"> : Voit un « catalogue », un coté documentation, cahiers techniques. Quelle problématique pour quelle réponse. </w:t>
      </w:r>
    </w:p>
    <w:p w14:paraId="5A11BD13" w14:textId="77777777" w:rsidR="00D30539" w:rsidRPr="00994719" w:rsidRDefault="00D30539" w:rsidP="005B3BFA">
      <w:pPr>
        <w:spacing w:line="276" w:lineRule="auto"/>
        <w:jc w:val="both"/>
        <w:rPr>
          <w:rFonts w:ascii="Roboto Regular" w:hAnsi="Roboto Regular"/>
          <w:sz w:val="24"/>
          <w:szCs w:val="24"/>
        </w:rPr>
      </w:pPr>
      <w:r w:rsidRPr="00994719">
        <w:rPr>
          <w:rFonts w:ascii="Roboto Regular" w:hAnsi="Roboto Regular"/>
          <w:sz w:val="24"/>
          <w:szCs w:val="24"/>
          <w:u w:val="single"/>
        </w:rPr>
        <w:t>Marion</w:t>
      </w:r>
      <w:r w:rsidRPr="00994719">
        <w:rPr>
          <w:rFonts w:ascii="Roboto Regular" w:hAnsi="Roboto Regular"/>
          <w:sz w:val="24"/>
          <w:szCs w:val="24"/>
        </w:rPr>
        <w:t> : Pas d’harmonisation de données sans harmonisation de données.</w:t>
      </w:r>
    </w:p>
    <w:p w14:paraId="758F578B" w14:textId="77777777" w:rsidR="00D30539" w:rsidRPr="00994719" w:rsidRDefault="00D30539" w:rsidP="005B3BFA">
      <w:pPr>
        <w:spacing w:line="276" w:lineRule="auto"/>
        <w:jc w:val="both"/>
        <w:rPr>
          <w:rFonts w:ascii="Roboto Regular" w:hAnsi="Roboto Regular"/>
          <w:sz w:val="24"/>
          <w:szCs w:val="24"/>
        </w:rPr>
      </w:pPr>
      <w:r w:rsidRPr="00994719">
        <w:rPr>
          <w:rFonts w:ascii="Roboto Regular" w:hAnsi="Roboto Regular"/>
          <w:sz w:val="24"/>
          <w:szCs w:val="24"/>
        </w:rPr>
        <w:t xml:space="preserve">Suivre la réglementation et les préoccupations, la question de l’actualisation. </w:t>
      </w:r>
    </w:p>
    <w:p w14:paraId="171E60F1" w14:textId="77777777" w:rsidR="0039592F" w:rsidRPr="00994719" w:rsidRDefault="0039592F" w:rsidP="005B3BFA">
      <w:pPr>
        <w:spacing w:line="276" w:lineRule="auto"/>
        <w:jc w:val="both"/>
        <w:rPr>
          <w:rFonts w:ascii="Roboto Regular" w:hAnsi="Roboto Regular"/>
          <w:sz w:val="24"/>
          <w:szCs w:val="24"/>
        </w:rPr>
      </w:pPr>
      <w:r w:rsidRPr="00994719">
        <w:rPr>
          <w:rFonts w:ascii="Roboto Regular" w:hAnsi="Roboto Regular"/>
          <w:sz w:val="24"/>
          <w:szCs w:val="24"/>
        </w:rPr>
        <w:t xml:space="preserve">Difficile d’autoalimenter ce genre de réseau sans financements. Hiérarchiser et ne pas avoir seulement l’étagère mais le bibliothécaire qui va avec. </w:t>
      </w:r>
    </w:p>
    <w:p w14:paraId="0379B155" w14:textId="77777777" w:rsidR="0039592F" w:rsidRPr="00994719" w:rsidRDefault="0039592F" w:rsidP="005B3BFA">
      <w:pPr>
        <w:spacing w:line="276" w:lineRule="auto"/>
        <w:jc w:val="both"/>
        <w:rPr>
          <w:rFonts w:ascii="Roboto Regular" w:hAnsi="Roboto Regular"/>
          <w:sz w:val="24"/>
          <w:szCs w:val="24"/>
        </w:rPr>
      </w:pPr>
      <w:r w:rsidRPr="00994719">
        <w:rPr>
          <w:rFonts w:ascii="Roboto Regular" w:hAnsi="Roboto Regular"/>
          <w:sz w:val="24"/>
          <w:szCs w:val="24"/>
        </w:rPr>
        <w:t xml:space="preserve">L’implication du monde de la recherche dans cet observatoire. </w:t>
      </w:r>
    </w:p>
    <w:p w14:paraId="6E94AAB2" w14:textId="77777777" w:rsidR="0039592F" w:rsidRPr="00994719" w:rsidRDefault="0039592F" w:rsidP="005B3BFA">
      <w:pPr>
        <w:spacing w:line="276" w:lineRule="auto"/>
        <w:jc w:val="both"/>
        <w:rPr>
          <w:rFonts w:ascii="Roboto Regular" w:hAnsi="Roboto Regular"/>
          <w:sz w:val="24"/>
          <w:szCs w:val="24"/>
        </w:rPr>
      </w:pPr>
    </w:p>
    <w:p w14:paraId="58655DEE" w14:textId="77777777" w:rsidR="0039592F" w:rsidRPr="00994719" w:rsidRDefault="0039592F" w:rsidP="005B3BFA">
      <w:pPr>
        <w:spacing w:line="276" w:lineRule="auto"/>
        <w:jc w:val="both"/>
        <w:rPr>
          <w:rFonts w:ascii="Roboto Regular" w:hAnsi="Roboto Regular"/>
          <w:b/>
          <w:sz w:val="24"/>
          <w:szCs w:val="24"/>
        </w:rPr>
      </w:pPr>
      <w:r w:rsidRPr="00994719">
        <w:rPr>
          <w:rFonts w:ascii="Roboto Regular" w:hAnsi="Roboto Regular"/>
          <w:b/>
          <w:sz w:val="24"/>
          <w:szCs w:val="24"/>
        </w:rPr>
        <w:t xml:space="preserve">Quel type d’acteur à même de gérer cet observatoire ? </w:t>
      </w:r>
    </w:p>
    <w:p w14:paraId="43D1699F" w14:textId="42EDCD23" w:rsidR="0039592F" w:rsidRPr="00994719" w:rsidRDefault="0039592F" w:rsidP="005B3BFA">
      <w:pPr>
        <w:spacing w:line="276" w:lineRule="auto"/>
        <w:jc w:val="both"/>
        <w:rPr>
          <w:rFonts w:ascii="Roboto Regular" w:hAnsi="Roboto Regular"/>
          <w:sz w:val="24"/>
          <w:szCs w:val="24"/>
        </w:rPr>
      </w:pPr>
      <w:r w:rsidRPr="00994719">
        <w:rPr>
          <w:rFonts w:ascii="Roboto Regular" w:hAnsi="Roboto Regular"/>
          <w:sz w:val="24"/>
          <w:szCs w:val="24"/>
        </w:rPr>
        <w:t xml:space="preserve">En fabriquer </w:t>
      </w:r>
      <w:r w:rsidR="00FF3333" w:rsidRPr="00994719">
        <w:rPr>
          <w:rFonts w:ascii="Roboto Regular" w:hAnsi="Roboto Regular"/>
          <w:sz w:val="24"/>
          <w:szCs w:val="24"/>
        </w:rPr>
        <w:t>un nouveau</w:t>
      </w:r>
      <w:r w:rsidRPr="00994719">
        <w:rPr>
          <w:rFonts w:ascii="Roboto Regular" w:hAnsi="Roboto Regular"/>
          <w:sz w:val="24"/>
          <w:szCs w:val="24"/>
        </w:rPr>
        <w:t>, une personne qui peut dégager du temps. Un profil d’animateur. L’</w:t>
      </w:r>
      <w:r w:rsidR="00FF3333" w:rsidRPr="00994719">
        <w:rPr>
          <w:rFonts w:ascii="Roboto Regular" w:hAnsi="Roboto Regular"/>
          <w:sz w:val="24"/>
          <w:szCs w:val="24"/>
        </w:rPr>
        <w:t>A</w:t>
      </w:r>
      <w:r w:rsidRPr="00994719">
        <w:rPr>
          <w:rFonts w:ascii="Roboto Regular" w:hAnsi="Roboto Regular"/>
          <w:sz w:val="24"/>
          <w:szCs w:val="24"/>
        </w:rPr>
        <w:t xml:space="preserve">gence régionale ? Au moins en lien avec. Un nombre réduit d’individus. Quel temps de travail ? La fac ? Une asso ? Il faut l’envie et les compétences. Risque d’un acteur qui oriente ce réseau, perte d’objectivité. On ne peut pas créer une structure propre à ce poste donc forcément une sensibilité propre à la structure d’accueil. </w:t>
      </w:r>
    </w:p>
    <w:p w14:paraId="53CDE3C2" w14:textId="75A341C7" w:rsidR="0039592F" w:rsidRPr="00994719" w:rsidRDefault="0039592F" w:rsidP="005B3BFA">
      <w:pPr>
        <w:spacing w:line="276" w:lineRule="auto"/>
        <w:jc w:val="both"/>
        <w:rPr>
          <w:rFonts w:ascii="Roboto Regular" w:hAnsi="Roboto Regular"/>
          <w:sz w:val="24"/>
          <w:szCs w:val="24"/>
        </w:rPr>
      </w:pPr>
      <w:r w:rsidRPr="00994719">
        <w:rPr>
          <w:rFonts w:ascii="Roboto Regular" w:hAnsi="Roboto Regular"/>
          <w:sz w:val="24"/>
          <w:szCs w:val="24"/>
        </w:rPr>
        <w:t>Ne pas créer un poste précaire (missions sur 6</w:t>
      </w:r>
      <w:r w:rsidR="00FF3333" w:rsidRPr="00994719">
        <w:rPr>
          <w:rFonts w:ascii="Roboto Regular" w:hAnsi="Roboto Regular"/>
          <w:sz w:val="24"/>
          <w:szCs w:val="24"/>
        </w:rPr>
        <w:t xml:space="preserve"> </w:t>
      </w:r>
      <w:r w:rsidRPr="00994719">
        <w:rPr>
          <w:rFonts w:ascii="Roboto Regular" w:hAnsi="Roboto Regular"/>
          <w:sz w:val="24"/>
          <w:szCs w:val="24"/>
        </w:rPr>
        <w:t>mois, …)</w:t>
      </w:r>
      <w:r w:rsidR="00E40641" w:rsidRPr="00994719">
        <w:rPr>
          <w:rFonts w:ascii="Roboto Regular" w:hAnsi="Roboto Regular"/>
          <w:sz w:val="24"/>
          <w:szCs w:val="24"/>
        </w:rPr>
        <w:t xml:space="preserve">, </w:t>
      </w:r>
      <w:r w:rsidR="00FF3333" w:rsidRPr="00994719">
        <w:rPr>
          <w:rFonts w:ascii="Roboto Regular" w:hAnsi="Roboto Regular"/>
          <w:sz w:val="24"/>
          <w:szCs w:val="24"/>
        </w:rPr>
        <w:t xml:space="preserve">pour optimiser </w:t>
      </w:r>
      <w:r w:rsidR="00E40641" w:rsidRPr="00994719">
        <w:rPr>
          <w:rFonts w:ascii="Roboto Regular" w:hAnsi="Roboto Regular"/>
          <w:sz w:val="24"/>
          <w:szCs w:val="24"/>
        </w:rPr>
        <w:t>un engagement dans la durée</w:t>
      </w:r>
      <w:r w:rsidRPr="00994719">
        <w:rPr>
          <w:rFonts w:ascii="Roboto Regular" w:hAnsi="Roboto Regular"/>
          <w:sz w:val="24"/>
          <w:szCs w:val="24"/>
        </w:rPr>
        <w:t xml:space="preserve">. </w:t>
      </w:r>
      <w:r w:rsidR="00E40641" w:rsidRPr="00994719">
        <w:rPr>
          <w:rFonts w:ascii="Roboto Regular" w:hAnsi="Roboto Regular"/>
          <w:sz w:val="24"/>
          <w:szCs w:val="24"/>
        </w:rPr>
        <w:t>Pas + de 1.5% de la masse salariale dans le publi</w:t>
      </w:r>
      <w:r w:rsidR="00FF3333" w:rsidRPr="00994719">
        <w:rPr>
          <w:rFonts w:ascii="Roboto Regular" w:hAnsi="Roboto Regular"/>
          <w:sz w:val="24"/>
          <w:szCs w:val="24"/>
        </w:rPr>
        <w:t>c</w:t>
      </w:r>
      <w:r w:rsidR="00E40641" w:rsidRPr="00994719">
        <w:rPr>
          <w:rFonts w:ascii="Roboto Regular" w:hAnsi="Roboto Regular"/>
          <w:sz w:val="24"/>
          <w:szCs w:val="24"/>
        </w:rPr>
        <w:t xml:space="preserve">, un frein. </w:t>
      </w:r>
    </w:p>
    <w:p w14:paraId="1CA77201" w14:textId="77777777" w:rsidR="00E40641" w:rsidRPr="00994719" w:rsidRDefault="00E40641" w:rsidP="005B3BFA">
      <w:pPr>
        <w:spacing w:line="276" w:lineRule="auto"/>
        <w:jc w:val="both"/>
        <w:rPr>
          <w:rFonts w:ascii="Roboto Regular" w:hAnsi="Roboto Regular"/>
          <w:sz w:val="24"/>
          <w:szCs w:val="24"/>
        </w:rPr>
      </w:pPr>
      <w:r w:rsidRPr="00994719">
        <w:rPr>
          <w:rFonts w:ascii="Roboto Regular" w:hAnsi="Roboto Regular"/>
          <w:sz w:val="24"/>
          <w:szCs w:val="24"/>
        </w:rPr>
        <w:t>Commencer la hiérarchisation par des zones clef, type zones protégé</w:t>
      </w:r>
      <w:r w:rsidR="004F2DB4" w:rsidRPr="00994719">
        <w:rPr>
          <w:rFonts w:ascii="Roboto Regular" w:hAnsi="Roboto Regular"/>
          <w:sz w:val="24"/>
          <w:szCs w:val="24"/>
        </w:rPr>
        <w:t>es ou classées ?</w:t>
      </w:r>
    </w:p>
    <w:p w14:paraId="5ECD52C0" w14:textId="77777777" w:rsidR="00E40641" w:rsidRPr="00994719" w:rsidRDefault="00E40641" w:rsidP="005B3BFA">
      <w:pPr>
        <w:spacing w:line="276" w:lineRule="auto"/>
        <w:jc w:val="both"/>
        <w:rPr>
          <w:rFonts w:ascii="Roboto Regular" w:hAnsi="Roboto Regular"/>
          <w:sz w:val="24"/>
          <w:szCs w:val="24"/>
        </w:rPr>
      </w:pPr>
      <w:r w:rsidRPr="00994719">
        <w:rPr>
          <w:rFonts w:ascii="Roboto Regular" w:hAnsi="Roboto Regular"/>
          <w:sz w:val="24"/>
          <w:szCs w:val="24"/>
        </w:rPr>
        <w:t>Faire un état des lieux, un recensement. Un écosystème d’acteurs très c</w:t>
      </w:r>
      <w:r w:rsidR="004F2DB4" w:rsidRPr="00994719">
        <w:rPr>
          <w:rFonts w:ascii="Roboto Regular" w:hAnsi="Roboto Regular"/>
          <w:sz w:val="24"/>
          <w:szCs w:val="24"/>
        </w:rPr>
        <w:t>omplexe.</w:t>
      </w:r>
    </w:p>
    <w:p w14:paraId="05EC670C" w14:textId="2CBAE471" w:rsidR="00E40641" w:rsidRPr="00994719" w:rsidRDefault="00E40641" w:rsidP="005B3BFA">
      <w:pPr>
        <w:spacing w:line="276" w:lineRule="auto"/>
        <w:jc w:val="both"/>
        <w:rPr>
          <w:rFonts w:ascii="Roboto Regular" w:hAnsi="Roboto Regular"/>
          <w:sz w:val="24"/>
          <w:szCs w:val="24"/>
        </w:rPr>
      </w:pPr>
      <w:r w:rsidRPr="00994719">
        <w:rPr>
          <w:rFonts w:ascii="Roboto Regular" w:hAnsi="Roboto Regular"/>
          <w:sz w:val="24"/>
          <w:szCs w:val="24"/>
        </w:rPr>
        <w:t>Plutôt pelouse</w:t>
      </w:r>
      <w:r w:rsidR="00FF3333" w:rsidRPr="00994719">
        <w:rPr>
          <w:rFonts w:ascii="Roboto Regular" w:hAnsi="Roboto Regular"/>
          <w:sz w:val="24"/>
          <w:szCs w:val="24"/>
        </w:rPr>
        <w:t>s</w:t>
      </w:r>
      <w:r w:rsidRPr="00994719">
        <w:rPr>
          <w:rFonts w:ascii="Roboto Regular" w:hAnsi="Roboto Regular"/>
          <w:sz w:val="24"/>
          <w:szCs w:val="24"/>
        </w:rPr>
        <w:t xml:space="preserve"> et landes ? Les zones sans falaises ne se sentent pas</w:t>
      </w:r>
      <w:r w:rsidR="00FF3333" w:rsidRPr="00994719">
        <w:rPr>
          <w:rFonts w:ascii="Roboto Regular" w:hAnsi="Roboto Regular"/>
          <w:sz w:val="24"/>
          <w:szCs w:val="24"/>
        </w:rPr>
        <w:t>,</w:t>
      </w:r>
      <w:r w:rsidRPr="00994719">
        <w:rPr>
          <w:rFonts w:ascii="Roboto Regular" w:hAnsi="Roboto Regular"/>
          <w:sz w:val="24"/>
          <w:szCs w:val="24"/>
        </w:rPr>
        <w:t xml:space="preserve"> de </w:t>
      </w:r>
      <w:r w:rsidR="00FF3333" w:rsidRPr="00994719">
        <w:rPr>
          <w:rFonts w:ascii="Roboto Regular" w:hAnsi="Roboto Regular"/>
          <w:sz w:val="24"/>
          <w:szCs w:val="24"/>
        </w:rPr>
        <w:t>fait, concernées</w:t>
      </w:r>
      <w:r w:rsidR="00137BF2" w:rsidRPr="00994719">
        <w:rPr>
          <w:rFonts w:ascii="Roboto Regular" w:hAnsi="Roboto Regular"/>
          <w:sz w:val="24"/>
          <w:szCs w:val="24"/>
        </w:rPr>
        <w:t xml:space="preserve">. </w:t>
      </w:r>
    </w:p>
    <w:p w14:paraId="5939DBEC" w14:textId="77777777" w:rsidR="00137BF2" w:rsidRPr="00994719" w:rsidRDefault="00137BF2" w:rsidP="005B3BFA">
      <w:pPr>
        <w:spacing w:line="276" w:lineRule="auto"/>
        <w:jc w:val="both"/>
        <w:rPr>
          <w:rFonts w:ascii="Roboto Regular" w:hAnsi="Roboto Regular"/>
          <w:sz w:val="24"/>
          <w:szCs w:val="24"/>
        </w:rPr>
      </w:pPr>
      <w:r w:rsidRPr="00994719">
        <w:rPr>
          <w:rFonts w:ascii="Roboto Regular" w:hAnsi="Roboto Regular"/>
          <w:sz w:val="24"/>
          <w:szCs w:val="24"/>
        </w:rPr>
        <w:t xml:space="preserve">Format standard d’échange. </w:t>
      </w:r>
    </w:p>
    <w:p w14:paraId="1BB6DF27" w14:textId="77777777" w:rsidR="00137BF2" w:rsidRPr="00994719" w:rsidRDefault="00137BF2" w:rsidP="005B3BFA">
      <w:pPr>
        <w:spacing w:line="276" w:lineRule="auto"/>
        <w:jc w:val="both"/>
        <w:rPr>
          <w:rFonts w:ascii="Roboto Regular" w:hAnsi="Roboto Regular"/>
          <w:sz w:val="24"/>
          <w:szCs w:val="24"/>
        </w:rPr>
      </w:pPr>
    </w:p>
    <w:p w14:paraId="59D5A96E" w14:textId="3304B88B" w:rsidR="009B5C48" w:rsidRPr="00994719" w:rsidRDefault="00137BF2" w:rsidP="005B3BFA">
      <w:pPr>
        <w:spacing w:line="276" w:lineRule="auto"/>
        <w:jc w:val="both"/>
        <w:rPr>
          <w:rFonts w:ascii="Roboto Regular" w:hAnsi="Roboto Regular"/>
          <w:sz w:val="24"/>
          <w:szCs w:val="24"/>
        </w:rPr>
      </w:pPr>
      <w:r w:rsidRPr="00994719">
        <w:rPr>
          <w:rFonts w:ascii="Roboto Regular" w:hAnsi="Roboto Regular"/>
          <w:b/>
          <w:sz w:val="24"/>
          <w:szCs w:val="24"/>
        </w:rPr>
        <w:t>Qualité ou quantité de DATA ?</w:t>
      </w:r>
      <w:r w:rsidRPr="00994719">
        <w:rPr>
          <w:rFonts w:ascii="Roboto Regular" w:hAnsi="Roboto Regular"/>
          <w:sz w:val="24"/>
          <w:szCs w:val="24"/>
        </w:rPr>
        <w:t xml:space="preserve"> Déjà inc</w:t>
      </w:r>
      <w:r w:rsidR="004F2DB4" w:rsidRPr="00994719">
        <w:rPr>
          <w:rFonts w:ascii="Roboto Regular" w:hAnsi="Roboto Regular"/>
          <w:sz w:val="24"/>
          <w:szCs w:val="24"/>
        </w:rPr>
        <w:t>apable de gérer la quantité</w:t>
      </w:r>
      <w:r w:rsidRPr="00994719">
        <w:rPr>
          <w:rFonts w:ascii="Roboto Regular" w:hAnsi="Roboto Regular"/>
          <w:sz w:val="24"/>
          <w:szCs w:val="24"/>
        </w:rPr>
        <w:t xml:space="preserve"> disponible. Dépend du but visé. Dépend de l’échelle d’exploitation. Des niveaux de validation, d’exigence. Beaucoup de relevé</w:t>
      </w:r>
      <w:r w:rsidR="004F2DB4" w:rsidRPr="00994719">
        <w:rPr>
          <w:rFonts w:ascii="Roboto Regular" w:hAnsi="Roboto Regular"/>
          <w:sz w:val="24"/>
          <w:szCs w:val="24"/>
        </w:rPr>
        <w:t>s</w:t>
      </w:r>
      <w:r w:rsidRPr="00994719">
        <w:rPr>
          <w:rFonts w:ascii="Roboto Regular" w:hAnsi="Roboto Regular"/>
          <w:sz w:val="24"/>
          <w:szCs w:val="24"/>
        </w:rPr>
        <w:t xml:space="preserve"> venant de travaux étudiant</w:t>
      </w:r>
      <w:r w:rsidR="004F2DB4" w:rsidRPr="00994719">
        <w:rPr>
          <w:rFonts w:ascii="Roboto Regular" w:hAnsi="Roboto Regular"/>
          <w:sz w:val="24"/>
          <w:szCs w:val="24"/>
        </w:rPr>
        <w:t>s</w:t>
      </w:r>
      <w:r w:rsidRPr="00994719">
        <w:rPr>
          <w:rFonts w:ascii="Roboto Regular" w:hAnsi="Roboto Regular"/>
          <w:sz w:val="24"/>
          <w:szCs w:val="24"/>
        </w:rPr>
        <w:t xml:space="preserve"> ou doctorant</w:t>
      </w:r>
      <w:r w:rsidR="004F2DB4" w:rsidRPr="00994719">
        <w:rPr>
          <w:rFonts w:ascii="Roboto Regular" w:hAnsi="Roboto Regular"/>
          <w:sz w:val="24"/>
          <w:szCs w:val="24"/>
        </w:rPr>
        <w:t>s,</w:t>
      </w:r>
      <w:r w:rsidRPr="00994719">
        <w:rPr>
          <w:rFonts w:ascii="Roboto Regular" w:hAnsi="Roboto Regular"/>
          <w:sz w:val="24"/>
          <w:szCs w:val="24"/>
        </w:rPr>
        <w:t xml:space="preserve"> une qualité des stagiaires qui diffère. </w:t>
      </w:r>
    </w:p>
    <w:p w14:paraId="74D1B6FA" w14:textId="77777777" w:rsidR="009B5C48" w:rsidRPr="00994719" w:rsidRDefault="00E2329C" w:rsidP="005B3BFA">
      <w:pPr>
        <w:spacing w:line="276" w:lineRule="auto"/>
        <w:jc w:val="both"/>
        <w:rPr>
          <w:rFonts w:ascii="Roboto Regular" w:hAnsi="Roboto Regular"/>
          <w:b/>
          <w:sz w:val="24"/>
          <w:szCs w:val="24"/>
        </w:rPr>
      </w:pPr>
      <w:r w:rsidRPr="00994719">
        <w:rPr>
          <w:rFonts w:ascii="Roboto Regular" w:hAnsi="Roboto Regular"/>
          <w:b/>
          <w:sz w:val="24"/>
          <w:szCs w:val="24"/>
        </w:rPr>
        <w:t>Les attentes</w:t>
      </w:r>
    </w:p>
    <w:p w14:paraId="48A940D4" w14:textId="572872C7" w:rsidR="005B3BFA" w:rsidRDefault="009428A1" w:rsidP="005B3BFA">
      <w:pPr>
        <w:spacing w:line="276" w:lineRule="auto"/>
        <w:jc w:val="both"/>
        <w:rPr>
          <w:rFonts w:ascii="Roboto Regular" w:hAnsi="Roboto Regular"/>
        </w:rPr>
      </w:pPr>
      <w:r w:rsidRPr="00994719">
        <w:rPr>
          <w:rFonts w:ascii="Roboto Regular" w:hAnsi="Roboto Regular"/>
          <w:sz w:val="24"/>
          <w:szCs w:val="24"/>
        </w:rPr>
        <w:t>Une animation pérenne. Une objectivité.</w:t>
      </w:r>
      <w:r w:rsidRPr="00994719">
        <w:rPr>
          <w:rFonts w:ascii="Roboto Regular" w:hAnsi="Roboto Regular"/>
        </w:rPr>
        <w:t xml:space="preserve"> </w:t>
      </w:r>
    </w:p>
    <w:p w14:paraId="64B361B7" w14:textId="45C824AB" w:rsidR="00994719" w:rsidRDefault="005B3BFA" w:rsidP="005B3BFA">
      <w:pPr>
        <w:pStyle w:val="NormalWeb"/>
        <w:shd w:val="clear" w:color="auto" w:fill="FFFFFF"/>
        <w:spacing w:line="276" w:lineRule="auto"/>
        <w:jc w:val="both"/>
        <w:rPr>
          <w:rFonts w:ascii="Roboto Regular" w:hAnsi="Roboto Regular"/>
        </w:rPr>
      </w:pPr>
      <w:r>
        <w:rPr>
          <w:rFonts w:ascii="Roboto Regular" w:hAnsi="Roboto Regular"/>
        </w:rPr>
        <w:br w:type="page"/>
      </w:r>
      <w:r w:rsidR="00994719">
        <w:rPr>
          <w:rFonts w:ascii="Roboto Regular" w:hAnsi="Roboto Regular"/>
        </w:rPr>
        <w:lastRenderedPageBreak/>
        <w:t xml:space="preserve">Composition du second groupe de travail : </w:t>
      </w:r>
    </w:p>
    <w:p w14:paraId="2FB79914" w14:textId="696F6AFD" w:rsidR="00994719" w:rsidRPr="00994719" w:rsidRDefault="00994719" w:rsidP="005B3BFA">
      <w:pPr>
        <w:pStyle w:val="NormalWeb"/>
        <w:numPr>
          <w:ilvl w:val="0"/>
          <w:numId w:val="14"/>
        </w:numPr>
        <w:shd w:val="clear" w:color="auto" w:fill="FFFFFF"/>
        <w:spacing w:line="276" w:lineRule="auto"/>
        <w:jc w:val="both"/>
        <w:rPr>
          <w:rFonts w:ascii="Roboto Regular" w:hAnsi="Roboto Regular"/>
        </w:rPr>
      </w:pPr>
      <w:r>
        <w:rPr>
          <w:rFonts w:ascii="Roboto Regular" w:hAnsi="Roboto Regular"/>
        </w:rPr>
        <w:t xml:space="preserve">Lorient agglomération </w:t>
      </w:r>
    </w:p>
    <w:p w14:paraId="3178730D" w14:textId="49C91854" w:rsidR="00994719" w:rsidRDefault="00994719" w:rsidP="005B3BFA">
      <w:pPr>
        <w:pStyle w:val="NormalWeb"/>
        <w:numPr>
          <w:ilvl w:val="0"/>
          <w:numId w:val="14"/>
        </w:numPr>
        <w:shd w:val="clear" w:color="auto" w:fill="FFFFFF"/>
        <w:spacing w:line="276" w:lineRule="auto"/>
        <w:jc w:val="both"/>
        <w:rPr>
          <w:rFonts w:ascii="Roboto Regular" w:hAnsi="Roboto Regular"/>
        </w:rPr>
      </w:pPr>
      <w:proofErr w:type="spellStart"/>
      <w:r>
        <w:rPr>
          <w:rFonts w:ascii="Roboto Regular" w:hAnsi="Roboto Regular"/>
        </w:rPr>
        <w:t>Lichenologue</w:t>
      </w:r>
      <w:proofErr w:type="spellEnd"/>
      <w:r>
        <w:rPr>
          <w:rFonts w:ascii="Roboto Regular" w:hAnsi="Roboto Regular"/>
        </w:rPr>
        <w:t xml:space="preserve"> </w:t>
      </w:r>
    </w:p>
    <w:p w14:paraId="0A543D0D" w14:textId="6A51DF0E" w:rsidR="00994719" w:rsidRDefault="00994719" w:rsidP="005B3BFA">
      <w:pPr>
        <w:pStyle w:val="NormalWeb"/>
        <w:numPr>
          <w:ilvl w:val="0"/>
          <w:numId w:val="14"/>
        </w:numPr>
        <w:shd w:val="clear" w:color="auto" w:fill="FFFFFF"/>
        <w:spacing w:line="276" w:lineRule="auto"/>
        <w:jc w:val="both"/>
        <w:rPr>
          <w:rFonts w:ascii="Roboto Regular" w:hAnsi="Roboto Regular"/>
        </w:rPr>
      </w:pPr>
      <w:r>
        <w:rPr>
          <w:rFonts w:ascii="Roboto Regular" w:hAnsi="Roboto Regular"/>
        </w:rPr>
        <w:t xml:space="preserve">Chargée de mission </w:t>
      </w:r>
      <w:proofErr w:type="spellStart"/>
      <w:r>
        <w:rPr>
          <w:rFonts w:ascii="Roboto Regular" w:hAnsi="Roboto Regular"/>
        </w:rPr>
        <w:t>Natura</w:t>
      </w:r>
      <w:proofErr w:type="spellEnd"/>
      <w:r>
        <w:rPr>
          <w:rFonts w:ascii="Roboto Regular" w:hAnsi="Roboto Regular"/>
        </w:rPr>
        <w:t xml:space="preserve"> 2000 à Crozon Communautés </w:t>
      </w:r>
    </w:p>
    <w:p w14:paraId="5CB6C289" w14:textId="75472D53" w:rsidR="00994719" w:rsidRDefault="00994719" w:rsidP="005B3BFA">
      <w:pPr>
        <w:pStyle w:val="NormalWeb"/>
        <w:numPr>
          <w:ilvl w:val="0"/>
          <w:numId w:val="14"/>
        </w:numPr>
        <w:shd w:val="clear" w:color="auto" w:fill="FFFFFF"/>
        <w:spacing w:line="276" w:lineRule="auto"/>
        <w:jc w:val="both"/>
        <w:rPr>
          <w:rFonts w:ascii="Roboto Regular" w:hAnsi="Roboto Regular"/>
        </w:rPr>
      </w:pPr>
      <w:r>
        <w:rPr>
          <w:rFonts w:ascii="Roboto Regular" w:hAnsi="Roboto Regular"/>
        </w:rPr>
        <w:t xml:space="preserve">Maxime Le Roy, </w:t>
      </w:r>
    </w:p>
    <w:p w14:paraId="61E6FB65" w14:textId="6EEB102E" w:rsidR="00994719" w:rsidRDefault="00994719" w:rsidP="005B3BFA">
      <w:pPr>
        <w:pStyle w:val="NormalWeb"/>
        <w:numPr>
          <w:ilvl w:val="0"/>
          <w:numId w:val="14"/>
        </w:numPr>
        <w:shd w:val="clear" w:color="auto" w:fill="FFFFFF"/>
        <w:spacing w:line="276" w:lineRule="auto"/>
        <w:jc w:val="both"/>
        <w:rPr>
          <w:rFonts w:ascii="Roboto Regular" w:hAnsi="Roboto Regular"/>
        </w:rPr>
      </w:pPr>
      <w:r>
        <w:rPr>
          <w:rFonts w:ascii="Roboto Regular" w:hAnsi="Roboto Regular"/>
        </w:rPr>
        <w:t>Police de la biodiversité</w:t>
      </w:r>
    </w:p>
    <w:p w14:paraId="2500B1D0" w14:textId="77777777" w:rsidR="005B3BFA" w:rsidRDefault="005B3BFA" w:rsidP="005B3BFA">
      <w:pPr>
        <w:widowControl w:val="0"/>
        <w:autoSpaceDE w:val="0"/>
        <w:autoSpaceDN w:val="0"/>
        <w:adjustRightInd w:val="0"/>
        <w:spacing w:after="0" w:line="276" w:lineRule="auto"/>
        <w:jc w:val="both"/>
        <w:rPr>
          <w:rFonts w:ascii="Roboto Regular" w:hAnsi="Roboto Regular" w:cs="AppleSystemUIFont"/>
          <w:b/>
          <w:sz w:val="24"/>
          <w:szCs w:val="24"/>
        </w:rPr>
      </w:pPr>
    </w:p>
    <w:p w14:paraId="61AA1A84" w14:textId="49487783" w:rsidR="00994719" w:rsidRPr="005B3BFA" w:rsidRDefault="00671F92" w:rsidP="005B3BFA">
      <w:pPr>
        <w:widowControl w:val="0"/>
        <w:autoSpaceDE w:val="0"/>
        <w:autoSpaceDN w:val="0"/>
        <w:adjustRightInd w:val="0"/>
        <w:spacing w:after="0" w:line="276" w:lineRule="auto"/>
        <w:jc w:val="both"/>
        <w:rPr>
          <w:rFonts w:ascii="Roboto Regular" w:hAnsi="Roboto Regular" w:cs="AppleSystemUIFont"/>
          <w:b/>
          <w:sz w:val="24"/>
          <w:szCs w:val="24"/>
        </w:rPr>
      </w:pPr>
      <w:r w:rsidRPr="005B3BFA">
        <w:rPr>
          <w:rFonts w:ascii="Roboto Regular" w:hAnsi="Roboto Regular" w:cs="AppleSystemUIFont"/>
          <w:b/>
          <w:sz w:val="24"/>
          <w:szCs w:val="24"/>
        </w:rPr>
        <w:t>À</w:t>
      </w:r>
      <w:r w:rsidR="00994719" w:rsidRPr="005B3BFA">
        <w:rPr>
          <w:rFonts w:ascii="Roboto Regular" w:hAnsi="Roboto Regular" w:cs="AppleSystemUIFont"/>
          <w:b/>
          <w:sz w:val="24"/>
          <w:szCs w:val="24"/>
        </w:rPr>
        <w:t xml:space="preserve"> partir de votre expérience et de vos activités actuelles, quels sont les manques que vous identifiez concernant la donnée ? </w:t>
      </w:r>
    </w:p>
    <w:p w14:paraId="290E745C" w14:textId="77777777" w:rsidR="005B3BFA" w:rsidRPr="00994719"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p>
    <w:p w14:paraId="77401D03" w14:textId="4C4C7D4B"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roofErr w:type="spellStart"/>
      <w:r w:rsidRPr="00671F92">
        <w:rPr>
          <w:rFonts w:ascii="Roboto Regular" w:hAnsi="Roboto Regular" w:cs="AppleSystemUIFont"/>
          <w:sz w:val="24"/>
          <w:szCs w:val="24"/>
          <w:u w:val="single"/>
        </w:rPr>
        <w:t>Lichenologue</w:t>
      </w:r>
      <w:proofErr w:type="spellEnd"/>
      <w:r w:rsidRPr="00671F92">
        <w:rPr>
          <w:rFonts w:ascii="Roboto Regular" w:hAnsi="Roboto Regular" w:cs="AppleSystemUIFont"/>
          <w:sz w:val="24"/>
          <w:szCs w:val="24"/>
          <w:u w:val="single"/>
        </w:rPr>
        <w:t> :</w:t>
      </w:r>
      <w:r>
        <w:rPr>
          <w:rFonts w:ascii="Roboto Regular" w:hAnsi="Roboto Regular" w:cs="AppleSystemUIFont"/>
          <w:sz w:val="24"/>
          <w:szCs w:val="24"/>
        </w:rPr>
        <w:t xml:space="preserve"> manque de données sur </w:t>
      </w:r>
      <w:r w:rsidR="00994719" w:rsidRPr="00994719">
        <w:rPr>
          <w:rFonts w:ascii="Roboto Regular" w:hAnsi="Roboto Regular" w:cs="AppleSystemUIFont"/>
          <w:sz w:val="24"/>
          <w:szCs w:val="24"/>
        </w:rPr>
        <w:t>le</w:t>
      </w:r>
      <w:r>
        <w:rPr>
          <w:rFonts w:ascii="Roboto Regular" w:hAnsi="Roboto Regular" w:cs="AppleSystemUIFont"/>
          <w:sz w:val="24"/>
          <w:szCs w:val="24"/>
        </w:rPr>
        <w:t>s</w:t>
      </w:r>
      <w:r w:rsidR="00994719" w:rsidRPr="00994719">
        <w:rPr>
          <w:rFonts w:ascii="Roboto Regular" w:hAnsi="Roboto Regular" w:cs="AppleSystemUIFont"/>
          <w:sz w:val="24"/>
          <w:szCs w:val="24"/>
        </w:rPr>
        <w:t xml:space="preserve"> lichen</w:t>
      </w:r>
      <w:r>
        <w:rPr>
          <w:rFonts w:ascii="Roboto Regular" w:hAnsi="Roboto Regular" w:cs="AppleSystemUIFont"/>
          <w:sz w:val="24"/>
          <w:szCs w:val="24"/>
        </w:rPr>
        <w:t>s</w:t>
      </w:r>
      <w:r w:rsidR="00846442">
        <w:rPr>
          <w:rFonts w:ascii="Roboto Regular" w:hAnsi="Roboto Regular" w:cs="AppleSystemUIFont"/>
          <w:sz w:val="24"/>
          <w:szCs w:val="24"/>
        </w:rPr>
        <w:t xml:space="preserve">, les bâtons de marche font des désastres sur les milieux protégés. </w:t>
      </w:r>
    </w:p>
    <w:p w14:paraId="4F6128C4" w14:textId="41AE44FE" w:rsid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Lorient agglo :</w:t>
      </w:r>
      <w:r>
        <w:rPr>
          <w:rFonts w:ascii="Roboto Regular" w:hAnsi="Roboto Regular" w:cs="AppleSystemUIFont"/>
          <w:sz w:val="24"/>
          <w:szCs w:val="24"/>
        </w:rPr>
        <w:t xml:space="preserve"> il faut </w:t>
      </w:r>
      <w:r w:rsidR="00994719" w:rsidRPr="00994719">
        <w:rPr>
          <w:rFonts w:ascii="Roboto Regular" w:hAnsi="Roboto Regular" w:cs="AppleSystemUIFont"/>
          <w:sz w:val="24"/>
          <w:szCs w:val="24"/>
        </w:rPr>
        <w:t xml:space="preserve">prioriser </w:t>
      </w:r>
      <w:r>
        <w:rPr>
          <w:rFonts w:ascii="Roboto Regular" w:hAnsi="Roboto Regular" w:cs="AppleSystemUIFont"/>
          <w:sz w:val="24"/>
          <w:szCs w:val="24"/>
        </w:rPr>
        <w:t xml:space="preserve">les données </w:t>
      </w:r>
      <w:r w:rsidR="00994719" w:rsidRPr="00994719">
        <w:rPr>
          <w:rFonts w:ascii="Roboto Regular" w:hAnsi="Roboto Regular" w:cs="AppleSystemUIFont"/>
          <w:sz w:val="24"/>
          <w:szCs w:val="24"/>
        </w:rPr>
        <w:t xml:space="preserve">pour les gestionnaires de site </w:t>
      </w:r>
      <w:r>
        <w:rPr>
          <w:rFonts w:ascii="Roboto Regular" w:hAnsi="Roboto Regular" w:cs="AppleSystemUIFont"/>
          <w:sz w:val="24"/>
          <w:szCs w:val="24"/>
        </w:rPr>
        <w:t xml:space="preserve">et quelle est </w:t>
      </w:r>
      <w:r w:rsidRPr="00994719">
        <w:rPr>
          <w:rFonts w:ascii="Roboto Regular" w:hAnsi="Roboto Regular" w:cs="AppleSystemUIFont"/>
          <w:sz w:val="24"/>
          <w:szCs w:val="24"/>
        </w:rPr>
        <w:t xml:space="preserve">l’utilité </w:t>
      </w:r>
      <w:r>
        <w:rPr>
          <w:rFonts w:ascii="Roboto Regular" w:hAnsi="Roboto Regular" w:cs="AppleSystemUIFont"/>
          <w:sz w:val="24"/>
          <w:szCs w:val="24"/>
        </w:rPr>
        <w:t>de ces travaux pour la population</w:t>
      </w:r>
      <w:r w:rsidR="00846442">
        <w:rPr>
          <w:rFonts w:ascii="Roboto Regular" w:hAnsi="Roboto Regular" w:cs="AppleSystemUIFont"/>
          <w:sz w:val="24"/>
          <w:szCs w:val="24"/>
        </w:rPr>
        <w:t>, les suivis photos sont efficients et montre une évolution qui va dans le bon sens</w:t>
      </w:r>
      <w:r>
        <w:rPr>
          <w:rFonts w:ascii="Roboto Regular" w:hAnsi="Roboto Regular" w:cs="AppleSystemUIFont"/>
          <w:sz w:val="24"/>
          <w:szCs w:val="24"/>
        </w:rPr>
        <w:t xml:space="preserve"> </w:t>
      </w:r>
    </w:p>
    <w:p w14:paraId="512DEC6E" w14:textId="093A05F3" w:rsidR="00846442" w:rsidRPr="00994719" w:rsidRDefault="00846442"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Il faut que les élus soient plus au courant, il y a un manque de connaissances des travaux qui sont réalisés sur les endroits protégés</w:t>
      </w:r>
    </w:p>
    <w:p w14:paraId="417D14D4" w14:textId="05409C15"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Police de la biodiversité :</w:t>
      </w:r>
      <w:r>
        <w:rPr>
          <w:rFonts w:ascii="Roboto Regular" w:hAnsi="Roboto Regular" w:cs="AppleSystemUIFont"/>
          <w:sz w:val="24"/>
          <w:szCs w:val="24"/>
        </w:rPr>
        <w:t xml:space="preserve"> </w:t>
      </w:r>
      <w:r w:rsidR="00846442">
        <w:rPr>
          <w:rFonts w:ascii="Roboto Regular" w:hAnsi="Roboto Regular" w:cs="AppleSystemUIFont"/>
          <w:sz w:val="24"/>
          <w:szCs w:val="24"/>
        </w:rPr>
        <w:t xml:space="preserve">une certaine hiérarchisation, notion de tri dans les données est assez gênant. Il manque d’espèces emblématiques, sorte de fer de lance à défendre pour les gestionnaires et outil de communication auprès des élus et des touristes qui viennent visiter. </w:t>
      </w:r>
    </w:p>
    <w:p w14:paraId="33AA4769" w14:textId="24E3B29D" w:rsidR="00846442" w:rsidRDefault="00846442"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Il n’y a aucune maitrise sur les nouveaux outils de communication.</w:t>
      </w:r>
    </w:p>
    <w:p w14:paraId="21F98833" w14:textId="5A82C012" w:rsid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Maxime Le Roy :</w:t>
      </w:r>
      <w:r>
        <w:rPr>
          <w:rFonts w:ascii="Roboto Regular" w:hAnsi="Roboto Regular" w:cs="AppleSystemUIFont"/>
          <w:sz w:val="24"/>
          <w:szCs w:val="24"/>
        </w:rPr>
        <w:t xml:space="preserve"> communication entre experts </w:t>
      </w:r>
      <w:r w:rsidR="00994719" w:rsidRPr="00994719">
        <w:rPr>
          <w:rFonts w:ascii="Roboto Regular" w:hAnsi="Roboto Regular" w:cs="AppleSystemUIFont"/>
          <w:sz w:val="24"/>
          <w:szCs w:val="24"/>
        </w:rPr>
        <w:t>manque de recensement et</w:t>
      </w:r>
      <w:r w:rsidR="00846442">
        <w:rPr>
          <w:rFonts w:ascii="Roboto Regular" w:hAnsi="Roboto Regular" w:cs="AppleSystemUIFont"/>
          <w:sz w:val="24"/>
          <w:szCs w:val="24"/>
        </w:rPr>
        <w:t xml:space="preserve"> de suivi, il ne faut faire que des simples inventaires car cela créer une donnée ponctuelle qui ne répond pas à une question. </w:t>
      </w:r>
    </w:p>
    <w:p w14:paraId="21F98833" w14:textId="5A82C012" w:rsidR="00846442" w:rsidRPr="00994719" w:rsidRDefault="00846442"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 xml:space="preserve">Il n’y a pas de recensement de suivi à n’importe quelle échelle pour le moment. </w:t>
      </w:r>
    </w:p>
    <w:p w14:paraId="56084A32" w14:textId="3EC41DB8" w:rsidR="00994719"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 xml:space="preserve">Chargé de mission </w:t>
      </w:r>
      <w:proofErr w:type="spellStart"/>
      <w:r w:rsidRPr="00671F92">
        <w:rPr>
          <w:rFonts w:ascii="Roboto Regular" w:hAnsi="Roboto Regular" w:cs="AppleSystemUIFont"/>
          <w:sz w:val="24"/>
          <w:szCs w:val="24"/>
          <w:u w:val="single"/>
        </w:rPr>
        <w:t>Natura</w:t>
      </w:r>
      <w:proofErr w:type="spellEnd"/>
      <w:r w:rsidRPr="00671F92">
        <w:rPr>
          <w:rFonts w:ascii="Roboto Regular" w:hAnsi="Roboto Regular" w:cs="AppleSystemUIFont"/>
          <w:sz w:val="24"/>
          <w:szCs w:val="24"/>
          <w:u w:val="single"/>
        </w:rPr>
        <w:t xml:space="preserve"> 2000 :</w:t>
      </w:r>
      <w:r>
        <w:rPr>
          <w:rFonts w:ascii="Roboto Regular" w:hAnsi="Roboto Regular" w:cs="AppleSystemUIFont"/>
          <w:sz w:val="24"/>
          <w:szCs w:val="24"/>
        </w:rPr>
        <w:t xml:space="preserve"> </w:t>
      </w:r>
      <w:r w:rsidR="00846442">
        <w:rPr>
          <w:rFonts w:ascii="Roboto Regular" w:hAnsi="Roboto Regular" w:cs="AppleSystemUIFont"/>
          <w:sz w:val="24"/>
          <w:szCs w:val="24"/>
        </w:rPr>
        <w:t xml:space="preserve">il faut une plus grande accessibilité des outils, certaines des données ont l’avantage d’être plus visibles que d’autres (suivi photos par ex) </w:t>
      </w:r>
    </w:p>
    <w:p w14:paraId="50656716" w14:textId="77777777"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
    <w:p w14:paraId="6A97BB47" w14:textId="2AD23CC9"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 xml:space="preserve">Tout le monde s’accorde à dire que : </w:t>
      </w:r>
    </w:p>
    <w:p w14:paraId="119FCE75" w14:textId="333CC37F" w:rsidR="00846442" w:rsidRPr="00846442" w:rsidRDefault="00994719" w:rsidP="00846442">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846442">
        <w:rPr>
          <w:rFonts w:ascii="Roboto Regular" w:hAnsi="Roboto Regular" w:cs="AppleSystemUIFont"/>
          <w:sz w:val="24"/>
          <w:szCs w:val="24"/>
        </w:rPr>
        <w:t>la donnée non partagée est perdue</w:t>
      </w:r>
    </w:p>
    <w:p w14:paraId="35FBF839" w14:textId="77777777" w:rsidR="00671F92" w:rsidRPr="00846442" w:rsidRDefault="00671F92" w:rsidP="00846442">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846442">
        <w:rPr>
          <w:rFonts w:ascii="Roboto Regular" w:hAnsi="Roboto Regular" w:cs="AppleSystemUIFont"/>
          <w:sz w:val="24"/>
          <w:szCs w:val="24"/>
        </w:rPr>
        <w:t xml:space="preserve">le temps d’analyse, le temps </w:t>
      </w:r>
      <w:proofErr w:type="gramStart"/>
      <w:r w:rsidRPr="00846442">
        <w:rPr>
          <w:rFonts w:ascii="Roboto Regular" w:hAnsi="Roboto Regular" w:cs="AppleSystemUIFont"/>
          <w:sz w:val="24"/>
          <w:szCs w:val="24"/>
        </w:rPr>
        <w:t>a</w:t>
      </w:r>
      <w:proofErr w:type="gramEnd"/>
      <w:r w:rsidRPr="00846442">
        <w:rPr>
          <w:rFonts w:ascii="Roboto Regular" w:hAnsi="Roboto Regular" w:cs="AppleSystemUIFont"/>
          <w:sz w:val="24"/>
          <w:szCs w:val="24"/>
        </w:rPr>
        <w:t xml:space="preserve"> y consacrer </w:t>
      </w:r>
    </w:p>
    <w:p w14:paraId="40EDC11C" w14:textId="77777777" w:rsidR="00671F92" w:rsidRPr="00994719" w:rsidRDefault="00671F92" w:rsidP="005B3BFA">
      <w:pPr>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994719">
        <w:rPr>
          <w:rFonts w:ascii="Roboto Regular" w:hAnsi="Roboto Regular" w:cs="AppleSystemUIFont"/>
          <w:sz w:val="24"/>
          <w:szCs w:val="24"/>
        </w:rPr>
        <w:t xml:space="preserve">beaucoup de base de données différentes </w:t>
      </w:r>
    </w:p>
    <w:p w14:paraId="481904C3" w14:textId="77777777" w:rsidR="00671F92" w:rsidRPr="00994719" w:rsidRDefault="00671F92" w:rsidP="005B3BFA">
      <w:pPr>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994719">
        <w:rPr>
          <w:rFonts w:ascii="Roboto Regular" w:hAnsi="Roboto Regular" w:cs="AppleSystemUIFont"/>
          <w:sz w:val="24"/>
          <w:szCs w:val="24"/>
        </w:rPr>
        <w:t xml:space="preserve">manque d’outils regroupant les observatoires : coordination </w:t>
      </w:r>
    </w:p>
    <w:p w14:paraId="0181173E" w14:textId="77777777" w:rsidR="00671F92" w:rsidRPr="00994719" w:rsidRDefault="00671F92" w:rsidP="005B3BFA">
      <w:pPr>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994719">
        <w:rPr>
          <w:rFonts w:ascii="Roboto Regular" w:hAnsi="Roboto Regular" w:cs="AppleSystemUIFont"/>
          <w:sz w:val="24"/>
          <w:szCs w:val="24"/>
        </w:rPr>
        <w:t xml:space="preserve">il faut une mise en relation </w:t>
      </w:r>
    </w:p>
    <w:p w14:paraId="79A32988" w14:textId="350F1369" w:rsidR="00671F92" w:rsidRDefault="00671F92" w:rsidP="005B3BFA">
      <w:pPr>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994719">
        <w:rPr>
          <w:rFonts w:ascii="Roboto Regular" w:hAnsi="Roboto Regular" w:cs="AppleSystemUIFont"/>
          <w:sz w:val="24"/>
          <w:szCs w:val="24"/>
        </w:rPr>
        <w:t xml:space="preserve">manque de stabilité </w:t>
      </w:r>
    </w:p>
    <w:p w14:paraId="75CD885D" w14:textId="68F54B9F" w:rsidR="006F298B" w:rsidRPr="00671F92" w:rsidRDefault="006F298B" w:rsidP="005B3BFA">
      <w:pPr>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 xml:space="preserve">pour convaincre les élus, il faut se baser sur le critère de recouvrement </w:t>
      </w:r>
    </w:p>
    <w:p w14:paraId="17C20030" w14:textId="77777777"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
    <w:p w14:paraId="42E0CD7D" w14:textId="77777777" w:rsidR="006F298B" w:rsidRDefault="006F298B" w:rsidP="005B3BFA">
      <w:pPr>
        <w:widowControl w:val="0"/>
        <w:autoSpaceDE w:val="0"/>
        <w:autoSpaceDN w:val="0"/>
        <w:adjustRightInd w:val="0"/>
        <w:spacing w:after="0" w:line="276" w:lineRule="auto"/>
        <w:jc w:val="both"/>
        <w:rPr>
          <w:rFonts w:ascii="Roboto Regular" w:hAnsi="Roboto Regular" w:cs="AppleSystemUIFont"/>
          <w:sz w:val="24"/>
          <w:szCs w:val="24"/>
        </w:rPr>
      </w:pPr>
    </w:p>
    <w:p w14:paraId="4537FD2A" w14:textId="77777777" w:rsidR="006F298B" w:rsidRPr="00671F92" w:rsidRDefault="006F298B" w:rsidP="005B3BFA">
      <w:pPr>
        <w:widowControl w:val="0"/>
        <w:autoSpaceDE w:val="0"/>
        <w:autoSpaceDN w:val="0"/>
        <w:adjustRightInd w:val="0"/>
        <w:spacing w:after="0" w:line="276" w:lineRule="auto"/>
        <w:jc w:val="both"/>
        <w:rPr>
          <w:rFonts w:ascii="Roboto Regular" w:hAnsi="Roboto Regular" w:cs="AppleSystemUIFont"/>
          <w:sz w:val="24"/>
          <w:szCs w:val="24"/>
        </w:rPr>
      </w:pPr>
    </w:p>
    <w:p w14:paraId="6ABB16E8" w14:textId="004E35BA" w:rsidR="00994719" w:rsidRPr="005B3BFA" w:rsidRDefault="00846442" w:rsidP="005B3BFA">
      <w:pPr>
        <w:widowControl w:val="0"/>
        <w:autoSpaceDE w:val="0"/>
        <w:autoSpaceDN w:val="0"/>
        <w:adjustRightInd w:val="0"/>
        <w:spacing w:after="0" w:line="276" w:lineRule="auto"/>
        <w:jc w:val="both"/>
        <w:rPr>
          <w:rFonts w:ascii="Roboto Regular" w:hAnsi="Roboto Regular" w:cs="AppleSystemUIFont"/>
          <w:b/>
          <w:sz w:val="24"/>
          <w:szCs w:val="24"/>
        </w:rPr>
      </w:pPr>
      <w:r>
        <w:rPr>
          <w:rFonts w:ascii="Roboto Regular" w:hAnsi="Roboto Regular" w:cs="AppleSystemUIFont"/>
          <w:b/>
          <w:sz w:val="24"/>
          <w:szCs w:val="24"/>
        </w:rPr>
        <w:t>Comment procéder pour m</w:t>
      </w:r>
      <w:r w:rsidR="00994719" w:rsidRPr="005B3BFA">
        <w:rPr>
          <w:rFonts w:ascii="Roboto Regular" w:hAnsi="Roboto Regular" w:cs="AppleSystemUIFont"/>
          <w:b/>
          <w:sz w:val="24"/>
          <w:szCs w:val="24"/>
        </w:rPr>
        <w:t>ettre en place un observatoire qui répondrait aux besoin et attentes de chacun ? (</w:t>
      </w:r>
      <w:r w:rsidR="005B3BFA" w:rsidRPr="005B3BFA">
        <w:rPr>
          <w:rFonts w:ascii="Roboto Regular" w:hAnsi="Roboto Regular" w:cs="AppleSystemUIFont"/>
          <w:b/>
          <w:sz w:val="24"/>
          <w:szCs w:val="24"/>
        </w:rPr>
        <w:t>Quelle</w:t>
      </w:r>
      <w:r w:rsidR="00994719" w:rsidRPr="005B3BFA">
        <w:rPr>
          <w:rFonts w:ascii="Roboto Regular" w:hAnsi="Roboto Regular" w:cs="AppleSystemUIFont"/>
          <w:b/>
          <w:sz w:val="24"/>
          <w:szCs w:val="24"/>
        </w:rPr>
        <w:t xml:space="preserve"> organisation adopter ?)</w:t>
      </w:r>
    </w:p>
    <w:p w14:paraId="4B39180C" w14:textId="77777777" w:rsidR="00671F92"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
    <w:p w14:paraId="266AAA0F" w14:textId="6C7FC443" w:rsidR="00994719"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 xml:space="preserve">Chargé de mission </w:t>
      </w:r>
      <w:proofErr w:type="spellStart"/>
      <w:r w:rsidRPr="00671F92">
        <w:rPr>
          <w:rFonts w:ascii="Roboto Regular" w:hAnsi="Roboto Regular" w:cs="AppleSystemUIFont"/>
          <w:sz w:val="24"/>
          <w:szCs w:val="24"/>
          <w:u w:val="single"/>
        </w:rPr>
        <w:t>Natura</w:t>
      </w:r>
      <w:proofErr w:type="spellEnd"/>
      <w:r w:rsidRPr="00671F92">
        <w:rPr>
          <w:rFonts w:ascii="Roboto Regular" w:hAnsi="Roboto Regular" w:cs="AppleSystemUIFont"/>
          <w:sz w:val="24"/>
          <w:szCs w:val="24"/>
          <w:u w:val="single"/>
        </w:rPr>
        <w:t xml:space="preserve"> 2000 :</w:t>
      </w:r>
      <w:r>
        <w:rPr>
          <w:rFonts w:ascii="Roboto Regular" w:hAnsi="Roboto Regular" w:cs="AppleSystemUIFont"/>
          <w:sz w:val="24"/>
          <w:szCs w:val="24"/>
        </w:rPr>
        <w:t xml:space="preserve"> ABB (agence bretonne de la biodiversité)</w:t>
      </w:r>
      <w:r w:rsidR="00994719" w:rsidRPr="00994719">
        <w:rPr>
          <w:rFonts w:ascii="Roboto Regular" w:hAnsi="Roboto Regular" w:cs="AppleSystemUIFont"/>
          <w:sz w:val="24"/>
          <w:szCs w:val="24"/>
        </w:rPr>
        <w:t xml:space="preserve"> </w:t>
      </w:r>
      <w:r>
        <w:rPr>
          <w:rFonts w:ascii="Roboto Regular" w:hAnsi="Roboto Regular" w:cs="AppleSystemUIFont"/>
          <w:sz w:val="24"/>
          <w:szCs w:val="24"/>
        </w:rPr>
        <w:t xml:space="preserve">pourrait-elle s’occuper de cette mission </w:t>
      </w:r>
      <w:r w:rsidR="00994719" w:rsidRPr="00994719">
        <w:rPr>
          <w:rFonts w:ascii="Roboto Regular" w:hAnsi="Roboto Regular" w:cs="AppleSystemUIFont"/>
          <w:sz w:val="24"/>
          <w:szCs w:val="24"/>
        </w:rPr>
        <w:t xml:space="preserve">? </w:t>
      </w:r>
      <w:r w:rsidR="005B3BFA">
        <w:rPr>
          <w:rFonts w:ascii="Roboto Regular" w:hAnsi="Roboto Regular" w:cs="AppleSystemUIFont"/>
          <w:sz w:val="24"/>
          <w:szCs w:val="24"/>
        </w:rPr>
        <w:t xml:space="preserve">De plus, si c’est une plateforme en ligne, possibilité de </w:t>
      </w:r>
      <w:r w:rsidRPr="00994719">
        <w:rPr>
          <w:rFonts w:ascii="Roboto Regular" w:hAnsi="Roboto Regular" w:cs="AppleSystemUIFont"/>
          <w:sz w:val="24"/>
          <w:szCs w:val="24"/>
        </w:rPr>
        <w:t>remplir</w:t>
      </w:r>
      <w:r w:rsidR="005B3BFA">
        <w:rPr>
          <w:rFonts w:ascii="Roboto Regular" w:hAnsi="Roboto Regular" w:cs="AppleSystemUIFont"/>
          <w:sz w:val="24"/>
          <w:szCs w:val="24"/>
        </w:rPr>
        <w:t xml:space="preserve"> en ligne. Nécessité de mettre en place des </w:t>
      </w:r>
      <w:r>
        <w:rPr>
          <w:rFonts w:ascii="Roboto Regular" w:hAnsi="Roboto Regular" w:cs="AppleSystemUIFont"/>
          <w:sz w:val="24"/>
          <w:szCs w:val="24"/>
        </w:rPr>
        <w:t>filtre</w:t>
      </w:r>
      <w:r w:rsidR="005B3BFA">
        <w:rPr>
          <w:rFonts w:ascii="Roboto Regular" w:hAnsi="Roboto Regular" w:cs="AppleSystemUIFont"/>
          <w:sz w:val="24"/>
          <w:szCs w:val="24"/>
        </w:rPr>
        <w:t>s</w:t>
      </w:r>
      <w:r>
        <w:rPr>
          <w:rFonts w:ascii="Roboto Regular" w:hAnsi="Roboto Regular" w:cs="AppleSystemUIFont"/>
          <w:sz w:val="24"/>
          <w:szCs w:val="24"/>
        </w:rPr>
        <w:t xml:space="preserve"> </w:t>
      </w:r>
    </w:p>
    <w:p w14:paraId="6739C5EB" w14:textId="43E071FF" w:rsidR="00994719"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 xml:space="preserve">Maxime Le Roy : </w:t>
      </w:r>
      <w:r w:rsidR="005B3BFA" w:rsidRPr="005B3BFA">
        <w:rPr>
          <w:rFonts w:ascii="Roboto Regular" w:hAnsi="Roboto Regular" w:cs="AppleSystemUIFont"/>
          <w:sz w:val="24"/>
          <w:szCs w:val="24"/>
        </w:rPr>
        <w:t xml:space="preserve">Il faut </w:t>
      </w:r>
      <w:r w:rsidRPr="005B3BFA">
        <w:rPr>
          <w:rFonts w:ascii="Roboto Regular" w:hAnsi="Roboto Regular" w:cs="AppleSystemUIFont"/>
          <w:sz w:val="24"/>
          <w:szCs w:val="24"/>
        </w:rPr>
        <w:t>faire</w:t>
      </w:r>
      <w:r w:rsidR="005B3BFA">
        <w:rPr>
          <w:rFonts w:ascii="Roboto Regular" w:hAnsi="Roboto Regular" w:cs="AppleSystemUIFont"/>
          <w:sz w:val="24"/>
          <w:szCs w:val="24"/>
        </w:rPr>
        <w:t xml:space="preserve"> plus de </w:t>
      </w:r>
      <w:r>
        <w:rPr>
          <w:rFonts w:ascii="Roboto Regular" w:hAnsi="Roboto Regular" w:cs="AppleSystemUIFont"/>
          <w:sz w:val="24"/>
          <w:szCs w:val="24"/>
        </w:rPr>
        <w:t>suivi</w:t>
      </w:r>
      <w:r w:rsidR="005B3BFA">
        <w:rPr>
          <w:rFonts w:ascii="Roboto Regular" w:hAnsi="Roboto Regular" w:cs="AppleSystemUIFont"/>
          <w:sz w:val="24"/>
          <w:szCs w:val="24"/>
        </w:rPr>
        <w:t xml:space="preserve"> que ce qui est déjà en place. Un </w:t>
      </w:r>
      <w:r>
        <w:rPr>
          <w:rFonts w:ascii="Roboto Regular" w:hAnsi="Roboto Regular" w:cs="AppleSystemUIFont"/>
          <w:sz w:val="24"/>
          <w:szCs w:val="24"/>
        </w:rPr>
        <w:t>site internet</w:t>
      </w:r>
      <w:r w:rsidR="005B3BFA">
        <w:rPr>
          <w:rFonts w:ascii="Roboto Regular" w:hAnsi="Roboto Regular" w:cs="AppleSystemUIFont"/>
          <w:sz w:val="24"/>
          <w:szCs w:val="24"/>
        </w:rPr>
        <w:t xml:space="preserve"> sera parfait pour recenser l’ensemble des données. Processus à mettre en place :</w:t>
      </w:r>
      <w:r>
        <w:rPr>
          <w:rFonts w:ascii="Roboto Regular" w:hAnsi="Roboto Regular" w:cs="AppleSystemUIFont"/>
          <w:sz w:val="24"/>
          <w:szCs w:val="24"/>
        </w:rPr>
        <w:t xml:space="preserve"> </w:t>
      </w:r>
      <w:r w:rsidRPr="00994719">
        <w:rPr>
          <w:rFonts w:ascii="Roboto Regular" w:hAnsi="Roboto Regular" w:cs="AppleSystemUIFont"/>
          <w:sz w:val="24"/>
          <w:szCs w:val="24"/>
        </w:rPr>
        <w:t>décrire &gt; analyse &gt; suivi</w:t>
      </w:r>
    </w:p>
    <w:p w14:paraId="76C030A5" w14:textId="71B505B7" w:rsidR="00994719"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roofErr w:type="spellStart"/>
      <w:r w:rsidRPr="00671F92">
        <w:rPr>
          <w:rFonts w:ascii="Roboto Regular" w:hAnsi="Roboto Regular" w:cs="AppleSystemUIFont"/>
          <w:sz w:val="24"/>
          <w:szCs w:val="24"/>
          <w:u w:val="single"/>
        </w:rPr>
        <w:t>Lichenologue</w:t>
      </w:r>
      <w:proofErr w:type="spellEnd"/>
      <w:r w:rsidRPr="00671F92">
        <w:rPr>
          <w:rFonts w:ascii="Roboto Regular" w:hAnsi="Roboto Regular" w:cs="AppleSystemUIFont"/>
          <w:sz w:val="24"/>
          <w:szCs w:val="24"/>
          <w:u w:val="single"/>
        </w:rPr>
        <w:t xml:space="preserve"> et police de la biodiversité : </w:t>
      </w:r>
      <w:r w:rsidR="00994719" w:rsidRPr="00994719">
        <w:rPr>
          <w:rFonts w:ascii="Roboto Regular" w:hAnsi="Roboto Regular" w:cs="AppleSystemUIFont"/>
          <w:sz w:val="24"/>
          <w:szCs w:val="24"/>
        </w:rPr>
        <w:t xml:space="preserve">question sur </w:t>
      </w:r>
      <w:r w:rsidR="005B3BFA">
        <w:rPr>
          <w:rFonts w:ascii="Roboto Regular" w:hAnsi="Roboto Regular" w:cs="AppleSystemUIFont"/>
          <w:sz w:val="24"/>
          <w:szCs w:val="24"/>
        </w:rPr>
        <w:t xml:space="preserve">le de tout numériser, que faire s’il y a un bug informatique </w:t>
      </w:r>
    </w:p>
    <w:p w14:paraId="6C5FCDF2" w14:textId="640FE76B" w:rsidR="00671F92"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r w:rsidRPr="00671F92">
        <w:rPr>
          <w:rFonts w:ascii="Roboto Regular" w:hAnsi="Roboto Regular" w:cs="AppleSystemUIFont"/>
          <w:sz w:val="24"/>
          <w:szCs w:val="24"/>
          <w:u w:val="single"/>
        </w:rPr>
        <w:t xml:space="preserve">Police de </w:t>
      </w:r>
      <w:proofErr w:type="gramStart"/>
      <w:r w:rsidRPr="00671F92">
        <w:rPr>
          <w:rFonts w:ascii="Roboto Regular" w:hAnsi="Roboto Regular" w:cs="AppleSystemUIFont"/>
          <w:sz w:val="24"/>
          <w:szCs w:val="24"/>
          <w:u w:val="single"/>
        </w:rPr>
        <w:t>le</w:t>
      </w:r>
      <w:proofErr w:type="gramEnd"/>
      <w:r w:rsidRPr="00671F92">
        <w:rPr>
          <w:rFonts w:ascii="Roboto Regular" w:hAnsi="Roboto Regular" w:cs="AppleSystemUIFont"/>
          <w:sz w:val="24"/>
          <w:szCs w:val="24"/>
          <w:u w:val="single"/>
        </w:rPr>
        <w:t xml:space="preserve"> biodiversité :</w:t>
      </w:r>
      <w:r>
        <w:rPr>
          <w:rFonts w:ascii="Roboto Regular" w:hAnsi="Roboto Regular" w:cs="AppleSystemUIFont"/>
          <w:sz w:val="24"/>
          <w:szCs w:val="24"/>
        </w:rPr>
        <w:t xml:space="preserve"> </w:t>
      </w:r>
      <w:r w:rsidR="00846442">
        <w:rPr>
          <w:rFonts w:ascii="Roboto Regular" w:hAnsi="Roboto Regular" w:cs="AppleSystemUIFont"/>
          <w:sz w:val="24"/>
          <w:szCs w:val="24"/>
        </w:rPr>
        <w:t xml:space="preserve">L’atlas de la biodiversité peut prendre le rôle de gestionnaire de l’ensemble des observatoires, c’est déjà ce qu’il fait un peu. Faut-il </w:t>
      </w:r>
      <w:r w:rsidR="00994719" w:rsidRPr="00994719">
        <w:rPr>
          <w:rFonts w:ascii="Roboto Regular" w:hAnsi="Roboto Regular" w:cs="AppleSystemUIFont"/>
          <w:sz w:val="24"/>
          <w:szCs w:val="24"/>
        </w:rPr>
        <w:t xml:space="preserve">catégoriser les </w:t>
      </w:r>
      <w:r w:rsidR="00846442">
        <w:rPr>
          <w:rFonts w:ascii="Roboto Regular" w:hAnsi="Roboto Regular" w:cs="AppleSystemUIFont"/>
          <w:sz w:val="24"/>
          <w:szCs w:val="24"/>
        </w:rPr>
        <w:t xml:space="preserve">espèces </w:t>
      </w:r>
      <w:r w:rsidR="00994719" w:rsidRPr="00994719">
        <w:rPr>
          <w:rFonts w:ascii="Roboto Regular" w:hAnsi="Roboto Regular" w:cs="AppleSystemUIFont"/>
          <w:sz w:val="24"/>
          <w:szCs w:val="24"/>
        </w:rPr>
        <w:t>sensibles</w:t>
      </w:r>
      <w:r w:rsidR="00846442">
        <w:rPr>
          <w:rFonts w:ascii="Roboto Regular" w:hAnsi="Roboto Regular" w:cs="AppleSystemUIFont"/>
          <w:sz w:val="24"/>
          <w:szCs w:val="24"/>
        </w:rPr>
        <w:t> ? Faut-il le faire</w:t>
      </w:r>
      <w:r w:rsidR="00994719" w:rsidRPr="00994719">
        <w:rPr>
          <w:rFonts w:ascii="Roboto Regular" w:hAnsi="Roboto Regular" w:cs="AppleSystemUIFont"/>
          <w:sz w:val="24"/>
          <w:szCs w:val="24"/>
        </w:rPr>
        <w:t xml:space="preserve"> </w:t>
      </w:r>
      <w:r w:rsidR="00846442">
        <w:rPr>
          <w:rFonts w:ascii="Roboto Regular" w:hAnsi="Roboto Regular" w:cs="AppleSystemUIFont"/>
          <w:sz w:val="24"/>
          <w:szCs w:val="24"/>
        </w:rPr>
        <w:t>via des</w:t>
      </w:r>
      <w:r w:rsidRPr="00994719">
        <w:rPr>
          <w:rFonts w:ascii="Roboto Regular" w:hAnsi="Roboto Regular" w:cs="AppleSystemUIFont"/>
          <w:sz w:val="24"/>
          <w:szCs w:val="24"/>
        </w:rPr>
        <w:t xml:space="preserve"> groupes écologiques? </w:t>
      </w:r>
    </w:p>
    <w:p w14:paraId="60E790E3" w14:textId="7C3AA756" w:rsidR="00671F92" w:rsidRPr="00994719" w:rsidRDefault="00671F92" w:rsidP="005B3BFA">
      <w:pPr>
        <w:widowControl w:val="0"/>
        <w:autoSpaceDE w:val="0"/>
        <w:autoSpaceDN w:val="0"/>
        <w:adjustRightInd w:val="0"/>
        <w:spacing w:after="0" w:line="276" w:lineRule="auto"/>
        <w:jc w:val="both"/>
        <w:rPr>
          <w:rFonts w:ascii="Roboto Regular" w:hAnsi="Roboto Regular" w:cs="AppleSystemUIFont"/>
          <w:sz w:val="24"/>
          <w:szCs w:val="24"/>
        </w:rPr>
      </w:pPr>
    </w:p>
    <w:p w14:paraId="7E26884F" w14:textId="77777777" w:rsidR="00994719" w:rsidRPr="00994719" w:rsidRDefault="00994719" w:rsidP="005B3BFA">
      <w:pPr>
        <w:widowControl w:val="0"/>
        <w:autoSpaceDE w:val="0"/>
        <w:autoSpaceDN w:val="0"/>
        <w:adjustRightInd w:val="0"/>
        <w:spacing w:after="0" w:line="276" w:lineRule="auto"/>
        <w:jc w:val="both"/>
        <w:rPr>
          <w:rFonts w:ascii="Roboto Regular" w:hAnsi="Roboto Regular" w:cs="AppleSystemUIFont"/>
          <w:sz w:val="24"/>
          <w:szCs w:val="24"/>
        </w:rPr>
      </w:pPr>
    </w:p>
    <w:p w14:paraId="27484B91" w14:textId="35AFC877" w:rsidR="00994719" w:rsidRPr="005B3BFA" w:rsidRDefault="00994719" w:rsidP="005B3BFA">
      <w:pPr>
        <w:widowControl w:val="0"/>
        <w:autoSpaceDE w:val="0"/>
        <w:autoSpaceDN w:val="0"/>
        <w:adjustRightInd w:val="0"/>
        <w:spacing w:after="0" w:line="276" w:lineRule="auto"/>
        <w:jc w:val="both"/>
        <w:rPr>
          <w:rFonts w:ascii="Roboto Regular" w:hAnsi="Roboto Regular" w:cs="AppleSystemUIFont"/>
          <w:b/>
          <w:sz w:val="24"/>
          <w:szCs w:val="24"/>
        </w:rPr>
      </w:pPr>
      <w:r w:rsidRPr="005B3BFA">
        <w:rPr>
          <w:rFonts w:ascii="Roboto Regular" w:hAnsi="Roboto Regular" w:cs="AppleSystemUIFont"/>
          <w:b/>
          <w:sz w:val="24"/>
          <w:szCs w:val="24"/>
        </w:rPr>
        <w:t xml:space="preserve">En quoi un observatoire des hauts de falaises peut vous être utile dans </w:t>
      </w:r>
      <w:r w:rsidR="00846442">
        <w:rPr>
          <w:rFonts w:ascii="Roboto Regular" w:hAnsi="Roboto Regular" w:cs="AppleSystemUIFont"/>
          <w:b/>
          <w:sz w:val="24"/>
          <w:szCs w:val="24"/>
        </w:rPr>
        <w:t>v</w:t>
      </w:r>
      <w:r w:rsidRPr="005B3BFA">
        <w:rPr>
          <w:rFonts w:ascii="Roboto Regular" w:hAnsi="Roboto Regular" w:cs="AppleSystemUIFont"/>
          <w:b/>
          <w:sz w:val="24"/>
          <w:szCs w:val="24"/>
        </w:rPr>
        <w:t xml:space="preserve">os activités? Quelles sont vos attentes? </w:t>
      </w:r>
    </w:p>
    <w:p w14:paraId="1960B946" w14:textId="77777777" w:rsidR="005B3BFA" w:rsidRPr="00994719"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p>
    <w:p w14:paraId="41D362C4" w14:textId="426C9DB0" w:rsidR="00994719" w:rsidRPr="005B3BFA" w:rsidRDefault="00846442" w:rsidP="005B3BFA">
      <w:pPr>
        <w:widowControl w:val="0"/>
        <w:autoSpaceDE w:val="0"/>
        <w:autoSpaceDN w:val="0"/>
        <w:adjustRightInd w:val="0"/>
        <w:spacing w:after="0" w:line="276" w:lineRule="auto"/>
        <w:jc w:val="both"/>
        <w:rPr>
          <w:rFonts w:ascii="Roboto Regular" w:hAnsi="Roboto Regular" w:cs="AppleSystemUIFont"/>
          <w:sz w:val="24"/>
          <w:szCs w:val="24"/>
        </w:rPr>
      </w:pPr>
      <w:proofErr w:type="spellStart"/>
      <w:r>
        <w:rPr>
          <w:rFonts w:ascii="Roboto Regular" w:hAnsi="Roboto Regular" w:cs="AppleSystemUIFont"/>
          <w:sz w:val="24"/>
          <w:szCs w:val="24"/>
          <w:u w:val="single"/>
        </w:rPr>
        <w:t>Lichenologue</w:t>
      </w:r>
      <w:proofErr w:type="spellEnd"/>
      <w:r w:rsidR="005B3BFA" w:rsidRPr="005B3BFA">
        <w:rPr>
          <w:rFonts w:ascii="Roboto Regular" w:hAnsi="Roboto Regular" w:cs="AppleSystemUIFont"/>
          <w:sz w:val="24"/>
          <w:szCs w:val="24"/>
          <w:u w:val="single"/>
        </w:rPr>
        <w:t> :</w:t>
      </w:r>
      <w:r w:rsidR="005B3BFA">
        <w:rPr>
          <w:rFonts w:ascii="Roboto Regular" w:hAnsi="Roboto Regular" w:cs="AppleSystemUIFont"/>
          <w:sz w:val="24"/>
          <w:szCs w:val="24"/>
        </w:rPr>
        <w:t xml:space="preserve"> </w:t>
      </w:r>
      <w:r w:rsidR="00994719" w:rsidRPr="005B3BFA">
        <w:rPr>
          <w:rFonts w:ascii="Roboto Regular" w:hAnsi="Roboto Regular" w:cs="AppleSystemUIFont"/>
          <w:sz w:val="24"/>
          <w:szCs w:val="24"/>
        </w:rPr>
        <w:t xml:space="preserve">faire </w:t>
      </w:r>
      <w:r w:rsidR="006F298B">
        <w:rPr>
          <w:rFonts w:ascii="Roboto Regular" w:hAnsi="Roboto Regular" w:cs="AppleSystemUIFont"/>
          <w:sz w:val="24"/>
          <w:szCs w:val="24"/>
        </w:rPr>
        <w:t>remonter des études non connues, pas forcément une plateforme internet</w:t>
      </w:r>
    </w:p>
    <w:p w14:paraId="6580E061" w14:textId="720C585D" w:rsidR="00994719" w:rsidRPr="00994719"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u w:val="single"/>
        </w:rPr>
        <w:t>Maxime Le Roy :</w:t>
      </w:r>
      <w:r>
        <w:rPr>
          <w:rFonts w:ascii="Roboto Regular" w:hAnsi="Roboto Regular" w:cs="AppleSystemUIFont"/>
          <w:sz w:val="24"/>
          <w:szCs w:val="24"/>
        </w:rPr>
        <w:t xml:space="preserve"> </w:t>
      </w:r>
      <w:r w:rsidR="00994719" w:rsidRPr="00994719">
        <w:rPr>
          <w:rFonts w:ascii="Roboto Regular" w:hAnsi="Roboto Regular" w:cs="AppleSystemUIFont"/>
          <w:sz w:val="24"/>
          <w:szCs w:val="24"/>
        </w:rPr>
        <w:t xml:space="preserve">échange entre les scientifiques et les gestionnaires (ex : suivi photo) </w:t>
      </w:r>
      <w:r>
        <w:rPr>
          <w:rFonts w:ascii="Roboto Regular" w:hAnsi="Roboto Regular" w:cs="AppleSystemUIFont"/>
          <w:sz w:val="24"/>
          <w:szCs w:val="24"/>
        </w:rPr>
        <w:t xml:space="preserve">et </w:t>
      </w:r>
      <w:r w:rsidRPr="00994719">
        <w:rPr>
          <w:rFonts w:ascii="Roboto Regular" w:hAnsi="Roboto Regular" w:cs="AppleSystemUIFont"/>
          <w:sz w:val="24"/>
          <w:szCs w:val="24"/>
        </w:rPr>
        <w:t xml:space="preserve">avoir des suivis et qu’ils soient utilisés </w:t>
      </w:r>
    </w:p>
    <w:p w14:paraId="4036C779" w14:textId="4B0C7484" w:rsidR="005B3BFA"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u w:val="single"/>
        </w:rPr>
        <w:t>Lorient agglo :</w:t>
      </w:r>
      <w:r>
        <w:rPr>
          <w:rFonts w:ascii="Roboto Regular" w:hAnsi="Roboto Regular" w:cs="AppleSystemUIFont"/>
          <w:sz w:val="24"/>
          <w:szCs w:val="24"/>
        </w:rPr>
        <w:t xml:space="preserve"> </w:t>
      </w:r>
      <w:r w:rsidR="00994719" w:rsidRPr="00994719">
        <w:rPr>
          <w:rFonts w:ascii="Roboto Regular" w:hAnsi="Roboto Regular" w:cs="AppleSystemUIFont"/>
          <w:sz w:val="24"/>
          <w:szCs w:val="24"/>
        </w:rPr>
        <w:t xml:space="preserve">communication auprès des élus &gt; justification </w:t>
      </w:r>
    </w:p>
    <w:p w14:paraId="5E1FC782" w14:textId="3C650931" w:rsidR="00994719" w:rsidRPr="00994719"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u w:val="single"/>
        </w:rPr>
        <w:t xml:space="preserve">Chargé de mission </w:t>
      </w:r>
      <w:proofErr w:type="spellStart"/>
      <w:r w:rsidRPr="005B3BFA">
        <w:rPr>
          <w:rFonts w:ascii="Roboto Regular" w:hAnsi="Roboto Regular" w:cs="AppleSystemUIFont"/>
          <w:sz w:val="24"/>
          <w:szCs w:val="24"/>
          <w:u w:val="single"/>
        </w:rPr>
        <w:t>Natura</w:t>
      </w:r>
      <w:proofErr w:type="spellEnd"/>
      <w:r w:rsidRPr="005B3BFA">
        <w:rPr>
          <w:rFonts w:ascii="Roboto Regular" w:hAnsi="Roboto Regular" w:cs="AppleSystemUIFont"/>
          <w:sz w:val="24"/>
          <w:szCs w:val="24"/>
          <w:u w:val="single"/>
        </w:rPr>
        <w:t xml:space="preserve"> 2000 :</w:t>
      </w:r>
      <w:r>
        <w:rPr>
          <w:rFonts w:ascii="Roboto Regular" w:hAnsi="Roboto Regular" w:cs="AppleSystemUIFont"/>
          <w:sz w:val="24"/>
          <w:szCs w:val="24"/>
        </w:rPr>
        <w:t xml:space="preserve"> </w:t>
      </w:r>
      <w:r w:rsidR="00994719" w:rsidRPr="00994719">
        <w:rPr>
          <w:rFonts w:ascii="Roboto Regular" w:hAnsi="Roboto Regular" w:cs="AppleSystemUIFont"/>
          <w:sz w:val="24"/>
          <w:szCs w:val="24"/>
        </w:rPr>
        <w:t>création de protocoles</w:t>
      </w:r>
    </w:p>
    <w:p w14:paraId="3973A7FF" w14:textId="6F419AE9" w:rsidR="005B3BFA"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u w:val="single"/>
        </w:rPr>
        <w:t>Police de la biodiversité :</w:t>
      </w:r>
      <w:r>
        <w:rPr>
          <w:rFonts w:ascii="Roboto Regular" w:hAnsi="Roboto Regular" w:cs="AppleSystemUIFont"/>
          <w:sz w:val="24"/>
          <w:szCs w:val="24"/>
        </w:rPr>
        <w:t xml:space="preserve"> </w:t>
      </w:r>
      <w:r w:rsidR="00994719" w:rsidRPr="00994719">
        <w:rPr>
          <w:rFonts w:ascii="Roboto Regular" w:hAnsi="Roboto Regular" w:cs="AppleSystemUIFont"/>
          <w:sz w:val="24"/>
          <w:szCs w:val="24"/>
        </w:rPr>
        <w:t>observatoire s</w:t>
      </w:r>
      <w:r>
        <w:rPr>
          <w:rFonts w:ascii="Roboto Regular" w:hAnsi="Roboto Regular" w:cs="AppleSystemUIFont"/>
          <w:sz w:val="24"/>
          <w:szCs w:val="24"/>
        </w:rPr>
        <w:t xml:space="preserve">ur la fréquentation touristique et il faut des </w:t>
      </w:r>
      <w:r w:rsidR="006F298B">
        <w:rPr>
          <w:rFonts w:ascii="Roboto Regular" w:hAnsi="Roboto Regular" w:cs="AppleSystemUIFont"/>
          <w:sz w:val="24"/>
          <w:szCs w:val="24"/>
        </w:rPr>
        <w:t xml:space="preserve">données chiffrés, à prendre en compte, certains bureaux d’études privés se servent des données qu’il récupèrent gratuitement et les facturent ensuite auprès de leurs clients. </w:t>
      </w:r>
    </w:p>
    <w:p w14:paraId="3999D261" w14:textId="76CEE3F5" w:rsidR="006F298B" w:rsidRPr="00994719" w:rsidRDefault="006F298B"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P</w:t>
      </w:r>
      <w:r>
        <w:rPr>
          <w:rFonts w:ascii="Roboto Regular" w:hAnsi="Roboto Regular" w:cs="AppleSystemUIFont"/>
          <w:sz w:val="24"/>
          <w:szCs w:val="24"/>
        </w:rPr>
        <w:t>as forcément une plateforme internet</w:t>
      </w:r>
      <w:r>
        <w:rPr>
          <w:rFonts w:ascii="Roboto Regular" w:hAnsi="Roboto Regular" w:cs="AppleSystemUIFont"/>
          <w:sz w:val="24"/>
          <w:szCs w:val="24"/>
        </w:rPr>
        <w:t>.</w:t>
      </w:r>
      <w:bookmarkStart w:id="0" w:name="_GoBack"/>
      <w:bookmarkEnd w:id="0"/>
    </w:p>
    <w:p w14:paraId="6450FB63" w14:textId="423D019C" w:rsidR="00994719" w:rsidRDefault="00994719" w:rsidP="005B3BFA">
      <w:pPr>
        <w:widowControl w:val="0"/>
        <w:autoSpaceDE w:val="0"/>
        <w:autoSpaceDN w:val="0"/>
        <w:adjustRightInd w:val="0"/>
        <w:spacing w:after="0" w:line="276" w:lineRule="auto"/>
        <w:jc w:val="both"/>
        <w:rPr>
          <w:rFonts w:ascii="Roboto Regular" w:hAnsi="Roboto Regular" w:cs="AppleSystemUIFont"/>
          <w:sz w:val="24"/>
          <w:szCs w:val="24"/>
        </w:rPr>
      </w:pPr>
    </w:p>
    <w:p w14:paraId="7051DEBC" w14:textId="77777777" w:rsidR="005B3BFA" w:rsidRPr="00994719"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p>
    <w:p w14:paraId="1ADEB92F" w14:textId="77777777" w:rsidR="005B3BFA"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 xml:space="preserve">Tout le monde s’accorde à dire : </w:t>
      </w:r>
    </w:p>
    <w:p w14:paraId="6D730348" w14:textId="77777777" w:rsidR="005B3BFA" w:rsidRDefault="005B3BFA" w:rsidP="005B3BFA">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rPr>
        <w:t xml:space="preserve">Faut-il simplement s’arrêter aux hauts de falaises? </w:t>
      </w:r>
    </w:p>
    <w:p w14:paraId="639BF899" w14:textId="77777777" w:rsidR="005B3BFA" w:rsidRPr="005B3BFA" w:rsidRDefault="005B3BFA" w:rsidP="005B3BFA">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rPr>
        <w:t xml:space="preserve">il ne faut pas que toutes les données soient accessibles non plus </w:t>
      </w:r>
    </w:p>
    <w:p w14:paraId="719CF73F" w14:textId="77777777" w:rsidR="005B3BFA" w:rsidRDefault="005B3BFA" w:rsidP="005B3BFA">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sidRPr="005B3BFA">
        <w:rPr>
          <w:rFonts w:ascii="Roboto Regular" w:hAnsi="Roboto Regular" w:cs="AppleSystemUIFont"/>
          <w:sz w:val="24"/>
          <w:szCs w:val="24"/>
        </w:rPr>
        <w:t>accessibilité limitée</w:t>
      </w:r>
    </w:p>
    <w:p w14:paraId="0FF81C69" w14:textId="4A30149E" w:rsidR="006F298B" w:rsidRDefault="006F298B" w:rsidP="005B3BFA">
      <w:pPr>
        <w:pStyle w:val="Paragraphedeliste"/>
        <w:widowControl w:val="0"/>
        <w:numPr>
          <w:ilvl w:val="0"/>
          <w:numId w:val="19"/>
        </w:numPr>
        <w:autoSpaceDE w:val="0"/>
        <w:autoSpaceDN w:val="0"/>
        <w:adjustRightInd w:val="0"/>
        <w:spacing w:after="0" w:line="276" w:lineRule="auto"/>
        <w:jc w:val="both"/>
        <w:rPr>
          <w:rFonts w:ascii="Roboto Regular" w:hAnsi="Roboto Regular" w:cs="AppleSystemUIFont"/>
          <w:sz w:val="24"/>
          <w:szCs w:val="24"/>
        </w:rPr>
      </w:pPr>
      <w:r>
        <w:rPr>
          <w:rFonts w:ascii="Roboto Regular" w:hAnsi="Roboto Regular" w:cs="AppleSystemUIFont"/>
          <w:sz w:val="24"/>
          <w:szCs w:val="24"/>
        </w:rPr>
        <w:t xml:space="preserve">manque de stabilité et de vison à un horizon lointain </w:t>
      </w:r>
    </w:p>
    <w:p w14:paraId="3C66AE0E" w14:textId="77777777" w:rsidR="006F298B" w:rsidRPr="006F298B" w:rsidRDefault="006F298B" w:rsidP="006F298B">
      <w:pPr>
        <w:widowControl w:val="0"/>
        <w:autoSpaceDE w:val="0"/>
        <w:autoSpaceDN w:val="0"/>
        <w:adjustRightInd w:val="0"/>
        <w:spacing w:after="0" w:line="276" w:lineRule="auto"/>
        <w:ind w:left="360"/>
        <w:jc w:val="both"/>
        <w:rPr>
          <w:rFonts w:ascii="Roboto Regular" w:hAnsi="Roboto Regular" w:cs="AppleSystemUIFont"/>
          <w:sz w:val="24"/>
          <w:szCs w:val="24"/>
        </w:rPr>
      </w:pPr>
    </w:p>
    <w:p w14:paraId="70D2D756" w14:textId="77777777" w:rsidR="005B3BFA" w:rsidRPr="005B3BFA" w:rsidRDefault="005B3BFA" w:rsidP="005B3BFA">
      <w:pPr>
        <w:widowControl w:val="0"/>
        <w:autoSpaceDE w:val="0"/>
        <w:autoSpaceDN w:val="0"/>
        <w:adjustRightInd w:val="0"/>
        <w:spacing w:after="0" w:line="276" w:lineRule="auto"/>
        <w:jc w:val="both"/>
        <w:rPr>
          <w:rFonts w:ascii="Roboto Regular" w:hAnsi="Roboto Regular" w:cs="AppleSystemUIFont"/>
          <w:sz w:val="24"/>
          <w:szCs w:val="24"/>
        </w:rPr>
      </w:pPr>
    </w:p>
    <w:p w14:paraId="4AD899DD" w14:textId="77777777" w:rsidR="00994719" w:rsidRPr="00994719" w:rsidRDefault="00994719" w:rsidP="005B3BFA">
      <w:pPr>
        <w:pStyle w:val="NormalWeb"/>
        <w:shd w:val="clear" w:color="auto" w:fill="FFFFFF"/>
        <w:spacing w:line="276" w:lineRule="auto"/>
        <w:jc w:val="both"/>
        <w:rPr>
          <w:rFonts w:ascii="Roboto Regular" w:hAnsi="Roboto Regular"/>
        </w:rPr>
      </w:pPr>
    </w:p>
    <w:p w14:paraId="6A66462F" w14:textId="77777777" w:rsidR="00994719" w:rsidRDefault="00994719" w:rsidP="005B3BFA">
      <w:pPr>
        <w:spacing w:line="276" w:lineRule="auto"/>
        <w:jc w:val="both"/>
        <w:rPr>
          <w:rFonts w:ascii="Roboto Regular" w:hAnsi="Roboto Regular"/>
        </w:rPr>
      </w:pPr>
    </w:p>
    <w:p w14:paraId="42B73AB6" w14:textId="77777777" w:rsidR="00994719" w:rsidRPr="00994719" w:rsidRDefault="00994719" w:rsidP="005B3BFA">
      <w:pPr>
        <w:spacing w:line="276" w:lineRule="auto"/>
        <w:jc w:val="both"/>
        <w:rPr>
          <w:rFonts w:ascii="Roboto Regular" w:hAnsi="Roboto Regular"/>
        </w:rPr>
      </w:pPr>
    </w:p>
    <w:p w14:paraId="4D55787B" w14:textId="77777777" w:rsidR="00E2329C" w:rsidRPr="00994719" w:rsidRDefault="00E2329C" w:rsidP="005B3BFA">
      <w:pPr>
        <w:spacing w:line="276" w:lineRule="auto"/>
        <w:rPr>
          <w:rFonts w:ascii="Roboto Regular" w:hAnsi="Roboto Regular"/>
        </w:rPr>
      </w:pPr>
      <w:r w:rsidRPr="00994719">
        <w:rPr>
          <w:rFonts w:ascii="Roboto Regular" w:hAnsi="Roboto Regular"/>
        </w:rPr>
        <w:br w:type="page"/>
      </w:r>
    </w:p>
    <w:p w14:paraId="62FBEF22" w14:textId="77777777" w:rsidR="00936ADB" w:rsidRPr="00994719" w:rsidRDefault="00E2329C" w:rsidP="005B3BFA">
      <w:pPr>
        <w:pStyle w:val="NormalWeb"/>
        <w:shd w:val="clear" w:color="auto" w:fill="FFFFFF"/>
        <w:spacing w:line="276" w:lineRule="auto"/>
        <w:jc w:val="both"/>
        <w:rPr>
          <w:rFonts w:ascii="Roboto Regular" w:hAnsi="Roboto Regular"/>
          <w:b/>
        </w:rPr>
      </w:pPr>
      <w:r w:rsidRPr="00994719">
        <w:rPr>
          <w:rFonts w:ascii="Roboto Regular" w:hAnsi="Roboto Regular"/>
          <w:b/>
        </w:rPr>
        <w:lastRenderedPageBreak/>
        <w:t>Restitution finale</w:t>
      </w:r>
    </w:p>
    <w:p w14:paraId="7611CD21" w14:textId="77777777" w:rsidR="00E1417A" w:rsidRPr="00994719" w:rsidRDefault="00E1417A" w:rsidP="005B3BFA">
      <w:pPr>
        <w:spacing w:line="276" w:lineRule="auto"/>
        <w:jc w:val="both"/>
        <w:rPr>
          <w:rFonts w:ascii="Roboto Regular" w:hAnsi="Roboto Regular"/>
          <w:sz w:val="24"/>
          <w:szCs w:val="24"/>
        </w:rPr>
      </w:pPr>
      <w:r w:rsidRPr="00994719">
        <w:rPr>
          <w:rFonts w:ascii="Roboto Regular" w:hAnsi="Roboto Regular"/>
          <w:sz w:val="24"/>
          <w:szCs w:val="24"/>
        </w:rPr>
        <w:t>Les participants n’ont pas relevé un manque particulier en termes de données disponibles</w:t>
      </w:r>
      <w:r w:rsidR="00F76E37" w:rsidRPr="00994719">
        <w:rPr>
          <w:rFonts w:ascii="Roboto Regular" w:hAnsi="Roboto Regular"/>
          <w:sz w:val="24"/>
          <w:szCs w:val="24"/>
        </w:rPr>
        <w:t xml:space="preserve">. Il y a déjà une multiplicité d’observatoires, il faudrait donc les regrouper sous forme d’un « observatoire des observatoires ». Il s’agit notamment plus d’inventaires que d’analyses de données. </w:t>
      </w:r>
    </w:p>
    <w:p w14:paraId="23F76CC4" w14:textId="5040CB17" w:rsidR="00F76E37" w:rsidRPr="00994719" w:rsidRDefault="00F76E37" w:rsidP="005B3BFA">
      <w:pPr>
        <w:spacing w:line="276" w:lineRule="auto"/>
        <w:jc w:val="both"/>
        <w:rPr>
          <w:rFonts w:ascii="Roboto Regular" w:hAnsi="Roboto Regular"/>
          <w:sz w:val="24"/>
          <w:szCs w:val="24"/>
        </w:rPr>
      </w:pPr>
      <w:r w:rsidRPr="00994719">
        <w:rPr>
          <w:rFonts w:ascii="Roboto Regular" w:hAnsi="Roboto Regular"/>
          <w:sz w:val="24"/>
          <w:szCs w:val="24"/>
        </w:rPr>
        <w:t xml:space="preserve">Qui comme porteur de projet ? La future </w:t>
      </w:r>
      <w:r w:rsidR="00FF3333" w:rsidRPr="00994719">
        <w:rPr>
          <w:rFonts w:ascii="Roboto Regular" w:hAnsi="Roboto Regular"/>
          <w:sz w:val="24"/>
          <w:szCs w:val="24"/>
        </w:rPr>
        <w:t>A</w:t>
      </w:r>
      <w:r w:rsidRPr="00994719">
        <w:rPr>
          <w:rFonts w:ascii="Roboto Regular" w:hAnsi="Roboto Regular"/>
          <w:sz w:val="24"/>
          <w:szCs w:val="24"/>
        </w:rPr>
        <w:t xml:space="preserve">gence bretonne de la biodiversité est pointée par les participants, avec néanmoins un nombre de poste limité. Le projet doit être pérenne et il </w:t>
      </w:r>
      <w:r w:rsidR="00FF3333" w:rsidRPr="00994719">
        <w:rPr>
          <w:rFonts w:ascii="Roboto Regular" w:hAnsi="Roboto Regular"/>
          <w:sz w:val="24"/>
          <w:szCs w:val="24"/>
        </w:rPr>
        <w:t>paraît nécessaire qu’il soit porté par un profil d’animateur</w:t>
      </w:r>
      <w:r w:rsidRPr="00994719">
        <w:rPr>
          <w:rFonts w:ascii="Roboto Regular" w:hAnsi="Roboto Regular"/>
          <w:sz w:val="24"/>
          <w:szCs w:val="24"/>
        </w:rPr>
        <w:t xml:space="preserve">. </w:t>
      </w:r>
    </w:p>
    <w:p w14:paraId="661465C1" w14:textId="224BCD70" w:rsidR="00F76E37" w:rsidRPr="00994719" w:rsidRDefault="00F76E37" w:rsidP="005B3BFA">
      <w:pPr>
        <w:spacing w:line="276" w:lineRule="auto"/>
        <w:jc w:val="both"/>
        <w:rPr>
          <w:rFonts w:ascii="Roboto Regular" w:hAnsi="Roboto Regular"/>
          <w:sz w:val="24"/>
          <w:szCs w:val="24"/>
        </w:rPr>
      </w:pPr>
      <w:r w:rsidRPr="00994719">
        <w:rPr>
          <w:rFonts w:ascii="Roboto Regular" w:hAnsi="Roboto Regular"/>
          <w:sz w:val="24"/>
          <w:szCs w:val="24"/>
        </w:rPr>
        <w:t xml:space="preserve">Cet observatoire prendrait la forme d’une plateforme internet. Il permettrait donc la diffusion et la mise en valeur </w:t>
      </w:r>
      <w:r w:rsidR="004D6D4B" w:rsidRPr="00994719">
        <w:rPr>
          <w:rFonts w:ascii="Roboto Regular" w:hAnsi="Roboto Regular"/>
          <w:sz w:val="24"/>
          <w:szCs w:val="24"/>
        </w:rPr>
        <w:t xml:space="preserve">des données afin de justifier les actions terrains, c’est également un possible levier de financement. La question des modalités de </w:t>
      </w:r>
      <w:r w:rsidR="00FF3333" w:rsidRPr="00994719">
        <w:rPr>
          <w:rFonts w:ascii="Roboto Regular" w:hAnsi="Roboto Regular"/>
          <w:sz w:val="24"/>
          <w:szCs w:val="24"/>
        </w:rPr>
        <w:t>contrôle</w:t>
      </w:r>
      <w:r w:rsidR="004D6D4B" w:rsidRPr="00994719">
        <w:rPr>
          <w:rFonts w:ascii="Roboto Regular" w:hAnsi="Roboto Regular"/>
          <w:sz w:val="24"/>
          <w:szCs w:val="24"/>
        </w:rPr>
        <w:t xml:space="preserve"> de la donnée </w:t>
      </w:r>
      <w:r w:rsidR="00FF3333" w:rsidRPr="00994719">
        <w:rPr>
          <w:rFonts w:ascii="Roboto Regular" w:hAnsi="Roboto Regular"/>
          <w:sz w:val="24"/>
          <w:szCs w:val="24"/>
        </w:rPr>
        <w:t>reste</w:t>
      </w:r>
      <w:r w:rsidR="004D6D4B" w:rsidRPr="00994719">
        <w:rPr>
          <w:rFonts w:ascii="Roboto Regular" w:hAnsi="Roboto Regular"/>
          <w:sz w:val="24"/>
          <w:szCs w:val="24"/>
        </w:rPr>
        <w:t xml:space="preserve"> encore en suspens. Il semblerait que l’échelle régionale serait la plus </w:t>
      </w:r>
      <w:r w:rsidR="000A6B12" w:rsidRPr="00994719">
        <w:rPr>
          <w:rFonts w:ascii="Roboto Regular" w:hAnsi="Roboto Regular"/>
          <w:sz w:val="24"/>
          <w:szCs w:val="24"/>
        </w:rPr>
        <w:t>évidente</w:t>
      </w:r>
      <w:r w:rsidR="004D6D4B" w:rsidRPr="00994719">
        <w:rPr>
          <w:rFonts w:ascii="Roboto Regular" w:hAnsi="Roboto Regular"/>
          <w:sz w:val="24"/>
          <w:szCs w:val="24"/>
        </w:rPr>
        <w:t xml:space="preserve"> dans un premier temps, avec un élargissement sur d’autres milieux que les hauts de falaises littorales. </w:t>
      </w:r>
      <w:r w:rsidR="00C260FA" w:rsidRPr="00994719">
        <w:rPr>
          <w:rFonts w:ascii="Roboto Regular" w:hAnsi="Roboto Regular"/>
          <w:sz w:val="24"/>
          <w:szCs w:val="24"/>
        </w:rPr>
        <w:t xml:space="preserve">Il permettrait notamment de maintenir et de renforcer les liens entre gestionnaires et acteurs de la recherche. </w:t>
      </w:r>
      <w:r w:rsidR="000A6B12" w:rsidRPr="00994719">
        <w:rPr>
          <w:rFonts w:ascii="Roboto Regular" w:hAnsi="Roboto Regular"/>
          <w:sz w:val="24"/>
          <w:szCs w:val="24"/>
        </w:rPr>
        <w:t>Les participants mettent en avant l</w:t>
      </w:r>
      <w:r w:rsidR="00C260FA" w:rsidRPr="00994719">
        <w:rPr>
          <w:rFonts w:ascii="Roboto Regular" w:hAnsi="Roboto Regular"/>
          <w:sz w:val="24"/>
          <w:szCs w:val="24"/>
        </w:rPr>
        <w:t xml:space="preserve">’aspect </w:t>
      </w:r>
      <w:r w:rsidR="000A6B12" w:rsidRPr="00994719">
        <w:rPr>
          <w:rFonts w:ascii="Roboto Regular" w:hAnsi="Roboto Regular"/>
          <w:sz w:val="24"/>
          <w:szCs w:val="24"/>
        </w:rPr>
        <w:t xml:space="preserve">important du </w:t>
      </w:r>
      <w:r w:rsidR="00C260FA" w:rsidRPr="00994719">
        <w:rPr>
          <w:rFonts w:ascii="Roboto Regular" w:hAnsi="Roboto Regular"/>
          <w:sz w:val="24"/>
          <w:szCs w:val="24"/>
        </w:rPr>
        <w:t>réseau</w:t>
      </w:r>
      <w:r w:rsidR="000A6B12" w:rsidRPr="00994719">
        <w:rPr>
          <w:rFonts w:ascii="Roboto Regular" w:hAnsi="Roboto Regular"/>
          <w:sz w:val="24"/>
          <w:szCs w:val="24"/>
        </w:rPr>
        <w:t xml:space="preserve"> professionnel,</w:t>
      </w:r>
      <w:r w:rsidR="00C260FA" w:rsidRPr="00994719">
        <w:rPr>
          <w:rFonts w:ascii="Roboto Regular" w:hAnsi="Roboto Regular"/>
          <w:sz w:val="24"/>
          <w:szCs w:val="24"/>
        </w:rPr>
        <w:t xml:space="preserve"> </w:t>
      </w:r>
      <w:r w:rsidR="000A6B12" w:rsidRPr="00994719">
        <w:rPr>
          <w:rFonts w:ascii="Roboto Regular" w:hAnsi="Roboto Regular"/>
          <w:sz w:val="24"/>
          <w:szCs w:val="24"/>
        </w:rPr>
        <w:t>intégrant les retours d’expériences</w:t>
      </w:r>
      <w:r w:rsidR="00C260FA" w:rsidRPr="00994719">
        <w:rPr>
          <w:rFonts w:ascii="Roboto Regular" w:hAnsi="Roboto Regular"/>
          <w:sz w:val="24"/>
          <w:szCs w:val="24"/>
        </w:rPr>
        <w:t>. Les gestionnaires ont besoin de l’expertise que peut l</w:t>
      </w:r>
      <w:r w:rsidR="000A6B12" w:rsidRPr="00994719">
        <w:rPr>
          <w:rFonts w:ascii="Roboto Regular" w:hAnsi="Roboto Regular"/>
          <w:sz w:val="24"/>
          <w:szCs w:val="24"/>
        </w:rPr>
        <w:t>eur</w:t>
      </w:r>
      <w:r w:rsidR="00C260FA" w:rsidRPr="00994719">
        <w:rPr>
          <w:rFonts w:ascii="Roboto Regular" w:hAnsi="Roboto Regular"/>
          <w:sz w:val="24"/>
          <w:szCs w:val="24"/>
        </w:rPr>
        <w:t xml:space="preserve"> apporter cet outil.</w:t>
      </w:r>
    </w:p>
    <w:p w14:paraId="3790930D" w14:textId="77777777" w:rsidR="00C260FA" w:rsidRPr="00994719" w:rsidRDefault="00C260FA" w:rsidP="005B3BFA">
      <w:pPr>
        <w:spacing w:line="276" w:lineRule="auto"/>
        <w:jc w:val="both"/>
        <w:rPr>
          <w:rFonts w:ascii="Roboto Regular" w:hAnsi="Roboto Regular"/>
          <w:sz w:val="24"/>
          <w:szCs w:val="24"/>
        </w:rPr>
      </w:pPr>
      <w:r w:rsidRPr="00994719">
        <w:rPr>
          <w:rFonts w:ascii="Roboto Regular" w:hAnsi="Roboto Regular"/>
          <w:sz w:val="24"/>
          <w:szCs w:val="24"/>
        </w:rPr>
        <w:t>Enfin, la mise en relation entre les demandes de recherche et les chercheurs pourrait être envisagée et facilitée.</w:t>
      </w:r>
    </w:p>
    <w:p w14:paraId="40662FD1" w14:textId="1CD9D497" w:rsidR="0040784F" w:rsidRPr="00994719" w:rsidRDefault="00FF3333" w:rsidP="005B3BFA">
      <w:pPr>
        <w:spacing w:line="276" w:lineRule="auto"/>
        <w:jc w:val="both"/>
        <w:rPr>
          <w:rFonts w:ascii="Roboto Regular" w:hAnsi="Roboto Regular"/>
          <w:sz w:val="24"/>
          <w:szCs w:val="24"/>
        </w:rPr>
      </w:pPr>
      <w:r w:rsidRPr="00994719">
        <w:rPr>
          <w:rFonts w:ascii="Roboto Regular" w:hAnsi="Roboto Regular"/>
          <w:sz w:val="24"/>
          <w:szCs w:val="24"/>
        </w:rPr>
        <w:t>Afin de concrétiser la mise en place de ce réseau, l</w:t>
      </w:r>
      <w:r w:rsidR="00C260FA" w:rsidRPr="00994719">
        <w:rPr>
          <w:rFonts w:ascii="Roboto Regular" w:hAnsi="Roboto Regular"/>
          <w:sz w:val="24"/>
          <w:szCs w:val="24"/>
        </w:rPr>
        <w:t xml:space="preserve">a </w:t>
      </w:r>
      <w:r w:rsidRPr="00994719">
        <w:rPr>
          <w:rFonts w:ascii="Roboto Regular" w:hAnsi="Roboto Regular"/>
          <w:sz w:val="24"/>
          <w:szCs w:val="24"/>
        </w:rPr>
        <w:t>constitution</w:t>
      </w:r>
      <w:r w:rsidR="00C260FA" w:rsidRPr="00994719">
        <w:rPr>
          <w:rFonts w:ascii="Roboto Regular" w:hAnsi="Roboto Regular"/>
          <w:sz w:val="24"/>
          <w:szCs w:val="24"/>
        </w:rPr>
        <w:t xml:space="preserve"> d’un groupe d’étude restreint </w:t>
      </w:r>
      <w:r w:rsidR="00C43DFB" w:rsidRPr="00994719">
        <w:rPr>
          <w:rFonts w:ascii="Roboto Regular" w:hAnsi="Roboto Regular"/>
          <w:sz w:val="24"/>
          <w:szCs w:val="24"/>
        </w:rPr>
        <w:t xml:space="preserve">est donc la prochaine étape. Charge à Jérôme SAWTSCHUK </w:t>
      </w:r>
      <w:r w:rsidR="004D048E" w:rsidRPr="00994719">
        <w:rPr>
          <w:rFonts w:ascii="Roboto Regular" w:hAnsi="Roboto Regular"/>
          <w:sz w:val="24"/>
          <w:szCs w:val="24"/>
        </w:rPr>
        <w:t xml:space="preserve">de poursuivre </w:t>
      </w:r>
      <w:r w:rsidR="00BF6585" w:rsidRPr="00994719">
        <w:rPr>
          <w:rFonts w:ascii="Roboto Regular" w:hAnsi="Roboto Regular"/>
          <w:sz w:val="24"/>
          <w:szCs w:val="24"/>
        </w:rPr>
        <w:t>la dynamique engagée</w:t>
      </w:r>
      <w:r w:rsidR="004D048E" w:rsidRPr="00994719">
        <w:rPr>
          <w:rFonts w:ascii="Roboto Regular" w:hAnsi="Roboto Regular"/>
          <w:sz w:val="24"/>
          <w:szCs w:val="24"/>
        </w:rPr>
        <w:t>.</w:t>
      </w:r>
    </w:p>
    <w:sectPr w:rsidR="0040784F" w:rsidRPr="009947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090E549" w14:textId="77777777" w:rsidR="00846442" w:rsidRDefault="00846442" w:rsidP="00FB53D3">
      <w:pPr>
        <w:spacing w:after="0" w:line="240" w:lineRule="auto"/>
      </w:pPr>
      <w:r>
        <w:separator/>
      </w:r>
    </w:p>
  </w:endnote>
  <w:endnote w:type="continuationSeparator" w:id="0">
    <w:p w14:paraId="3B402744" w14:textId="77777777" w:rsidR="00846442" w:rsidRDefault="00846442" w:rsidP="00FB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Regular">
    <w:panose1 w:val="00000000000000000000"/>
    <w:charset w:val="00"/>
    <w:family w:val="auto"/>
    <w:pitch w:val="variable"/>
    <w:sig w:usb0="E00002EF" w:usb1="5000205B" w:usb2="00000020" w:usb3="00000000" w:csb0="0000019F" w:csb1="00000000"/>
  </w:font>
  <w:font w:name="Calibri">
    <w:panose1 w:val="020F0502020204030204"/>
    <w:charset w:val="00"/>
    <w:family w:val="auto"/>
    <w:pitch w:val="variable"/>
    <w:sig w:usb0="E10002FF" w:usb1="4000ACFF" w:usb2="00000009"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gency FB">
    <w:altName w:val="Andale Mono"/>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2804A27" w14:textId="77777777" w:rsidR="00846442" w:rsidRDefault="00846442" w:rsidP="00FB53D3">
      <w:pPr>
        <w:spacing w:after="0" w:line="240" w:lineRule="auto"/>
      </w:pPr>
      <w:r>
        <w:separator/>
      </w:r>
    </w:p>
  </w:footnote>
  <w:footnote w:type="continuationSeparator" w:id="0">
    <w:p w14:paraId="7F5CEBD2" w14:textId="77777777" w:rsidR="00846442" w:rsidRDefault="00846442" w:rsidP="00FB53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37184C"/>
    <w:multiLevelType w:val="hybridMultilevel"/>
    <w:tmpl w:val="921A6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E3F90"/>
    <w:multiLevelType w:val="hybridMultilevel"/>
    <w:tmpl w:val="68F4B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323B7D"/>
    <w:multiLevelType w:val="hybridMultilevel"/>
    <w:tmpl w:val="ED9E75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0A221DC"/>
    <w:multiLevelType w:val="hybridMultilevel"/>
    <w:tmpl w:val="72BC0094"/>
    <w:lvl w:ilvl="0" w:tplc="390A934C">
      <w:start w:val="10"/>
      <w:numFmt w:val="bullet"/>
      <w:lvlText w:val=""/>
      <w:lvlJc w:val="left"/>
      <w:pPr>
        <w:ind w:left="1068" w:hanging="360"/>
      </w:pPr>
      <w:rPr>
        <w:rFonts w:ascii="Wingdings" w:eastAsia="Times New Roman"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128226C"/>
    <w:multiLevelType w:val="hybridMultilevel"/>
    <w:tmpl w:val="8E0CC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E561F0"/>
    <w:multiLevelType w:val="hybridMultilevel"/>
    <w:tmpl w:val="FAC28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70240F"/>
    <w:multiLevelType w:val="hybridMultilevel"/>
    <w:tmpl w:val="2256A91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3C1A6462"/>
    <w:multiLevelType w:val="hybridMultilevel"/>
    <w:tmpl w:val="BBECC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EF3A52"/>
    <w:multiLevelType w:val="hybridMultilevel"/>
    <w:tmpl w:val="39AA8C2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0D56F1A"/>
    <w:multiLevelType w:val="hybridMultilevel"/>
    <w:tmpl w:val="8402D66E"/>
    <w:lvl w:ilvl="0" w:tplc="040C0001">
      <w:start w:val="1"/>
      <w:numFmt w:val="bullet"/>
      <w:lvlText w:val=""/>
      <w:lvlJc w:val="left"/>
      <w:pPr>
        <w:ind w:left="1068"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962D7F"/>
    <w:multiLevelType w:val="hybridMultilevel"/>
    <w:tmpl w:val="24760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132991"/>
    <w:multiLevelType w:val="hybridMultilevel"/>
    <w:tmpl w:val="99B0985A"/>
    <w:lvl w:ilvl="0" w:tplc="299EFE0E">
      <w:start w:val="10"/>
      <w:numFmt w:val="bullet"/>
      <w:lvlText w:val=""/>
      <w:lvlJc w:val="left"/>
      <w:pPr>
        <w:ind w:left="1068" w:hanging="360"/>
      </w:pPr>
      <w:rPr>
        <w:rFonts w:ascii="Wingdings" w:eastAsia="Times New Roman" w:hAnsi="Wingdings"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6976164"/>
    <w:multiLevelType w:val="hybridMultilevel"/>
    <w:tmpl w:val="FBB60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9377EB"/>
    <w:multiLevelType w:val="hybridMultilevel"/>
    <w:tmpl w:val="69266F16"/>
    <w:lvl w:ilvl="0" w:tplc="512A3944">
      <w:numFmt w:val="bullet"/>
      <w:lvlText w:val="-"/>
      <w:lvlJc w:val="left"/>
      <w:pPr>
        <w:ind w:left="720" w:hanging="360"/>
      </w:pPr>
      <w:rPr>
        <w:rFonts w:ascii="Roboto Regular" w:eastAsiaTheme="minorHAnsi" w:hAnsi="Roboto Regular" w:cs="AppleSystemUIFont" w:hint="default"/>
        <w:b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B857206"/>
    <w:multiLevelType w:val="hybridMultilevel"/>
    <w:tmpl w:val="D13EE6EE"/>
    <w:lvl w:ilvl="0" w:tplc="0A76D4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970E41"/>
    <w:multiLevelType w:val="hybridMultilevel"/>
    <w:tmpl w:val="66403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4"/>
  </w:num>
  <w:num w:numId="4">
    <w:abstractNumId w:val="17"/>
  </w:num>
  <w:num w:numId="5">
    <w:abstractNumId w:val="10"/>
  </w:num>
  <w:num w:numId="6">
    <w:abstractNumId w:val="7"/>
  </w:num>
  <w:num w:numId="7">
    <w:abstractNumId w:val="13"/>
  </w:num>
  <w:num w:numId="8">
    <w:abstractNumId w:val="3"/>
  </w:num>
  <w:num w:numId="9">
    <w:abstractNumId w:val="8"/>
  </w:num>
  <w:num w:numId="10">
    <w:abstractNumId w:val="6"/>
  </w:num>
  <w:num w:numId="11">
    <w:abstractNumId w:val="14"/>
  </w:num>
  <w:num w:numId="12">
    <w:abstractNumId w:val="12"/>
  </w:num>
  <w:num w:numId="13">
    <w:abstractNumId w:val="11"/>
  </w:num>
  <w:num w:numId="14">
    <w:abstractNumId w:val="9"/>
  </w:num>
  <w:num w:numId="15">
    <w:abstractNumId w:val="18"/>
  </w:num>
  <w:num w:numId="16">
    <w:abstractNumId w:val="0"/>
  </w:num>
  <w:num w:numId="17">
    <w:abstractNumId w:val="1"/>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4F"/>
    <w:rsid w:val="00005F7B"/>
    <w:rsid w:val="000A6B12"/>
    <w:rsid w:val="000E6A0C"/>
    <w:rsid w:val="00137BF2"/>
    <w:rsid w:val="001467D7"/>
    <w:rsid w:val="0015497D"/>
    <w:rsid w:val="001A51FC"/>
    <w:rsid w:val="002268B8"/>
    <w:rsid w:val="0024545C"/>
    <w:rsid w:val="00266D45"/>
    <w:rsid w:val="002D1DB1"/>
    <w:rsid w:val="002E3C18"/>
    <w:rsid w:val="00391551"/>
    <w:rsid w:val="0039592F"/>
    <w:rsid w:val="003D623D"/>
    <w:rsid w:val="0040784F"/>
    <w:rsid w:val="00423D4E"/>
    <w:rsid w:val="00475E67"/>
    <w:rsid w:val="0048793D"/>
    <w:rsid w:val="00497661"/>
    <w:rsid w:val="004A5C22"/>
    <w:rsid w:val="004B24A0"/>
    <w:rsid w:val="004C2265"/>
    <w:rsid w:val="004D048E"/>
    <w:rsid w:val="004D6D4B"/>
    <w:rsid w:val="004F2DB4"/>
    <w:rsid w:val="00524878"/>
    <w:rsid w:val="00541745"/>
    <w:rsid w:val="005B3BFA"/>
    <w:rsid w:val="006007BF"/>
    <w:rsid w:val="00603F3A"/>
    <w:rsid w:val="00604461"/>
    <w:rsid w:val="00655544"/>
    <w:rsid w:val="00671F92"/>
    <w:rsid w:val="006B2A20"/>
    <w:rsid w:val="006F298B"/>
    <w:rsid w:val="007467B5"/>
    <w:rsid w:val="00762F86"/>
    <w:rsid w:val="00846442"/>
    <w:rsid w:val="008E7327"/>
    <w:rsid w:val="00936ADB"/>
    <w:rsid w:val="009428A1"/>
    <w:rsid w:val="00994719"/>
    <w:rsid w:val="009B5C48"/>
    <w:rsid w:val="00B32A34"/>
    <w:rsid w:val="00B635CF"/>
    <w:rsid w:val="00B91EEF"/>
    <w:rsid w:val="00BF6585"/>
    <w:rsid w:val="00C260FA"/>
    <w:rsid w:val="00C43DFB"/>
    <w:rsid w:val="00C8685A"/>
    <w:rsid w:val="00C90000"/>
    <w:rsid w:val="00C95509"/>
    <w:rsid w:val="00CB31E0"/>
    <w:rsid w:val="00CE5F72"/>
    <w:rsid w:val="00CE6B2A"/>
    <w:rsid w:val="00D30539"/>
    <w:rsid w:val="00D57E63"/>
    <w:rsid w:val="00DB59A8"/>
    <w:rsid w:val="00DB5B27"/>
    <w:rsid w:val="00DC1C17"/>
    <w:rsid w:val="00DE7C93"/>
    <w:rsid w:val="00E0441F"/>
    <w:rsid w:val="00E1417A"/>
    <w:rsid w:val="00E2329C"/>
    <w:rsid w:val="00E40641"/>
    <w:rsid w:val="00E41E97"/>
    <w:rsid w:val="00E825F4"/>
    <w:rsid w:val="00EA47B2"/>
    <w:rsid w:val="00F76E37"/>
    <w:rsid w:val="00FB2317"/>
    <w:rsid w:val="00FB53D3"/>
    <w:rsid w:val="00FF333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02CB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268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26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93D"/>
    <w:pPr>
      <w:ind w:left="720"/>
      <w:contextualSpacing/>
    </w:pPr>
  </w:style>
  <w:style w:type="paragraph" w:styleId="Titre">
    <w:name w:val="Title"/>
    <w:basedOn w:val="Normal"/>
    <w:next w:val="Normal"/>
    <w:link w:val="TitreCar"/>
    <w:uiPriority w:val="10"/>
    <w:qFormat/>
    <w:rsid w:val="002268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68B8"/>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268B8"/>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2268B8"/>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B32A34"/>
    <w:rPr>
      <w:color w:val="0000FF"/>
      <w:u w:val="single"/>
    </w:rPr>
  </w:style>
  <w:style w:type="character" w:styleId="lev">
    <w:name w:val="Strong"/>
    <w:basedOn w:val="Policepardfaut"/>
    <w:uiPriority w:val="22"/>
    <w:qFormat/>
    <w:rsid w:val="00FB53D3"/>
    <w:rPr>
      <w:b/>
      <w:bCs/>
    </w:rPr>
  </w:style>
  <w:style w:type="paragraph" w:styleId="En-tte">
    <w:name w:val="header"/>
    <w:basedOn w:val="Normal"/>
    <w:link w:val="En-tteCar"/>
    <w:uiPriority w:val="99"/>
    <w:unhideWhenUsed/>
    <w:rsid w:val="00FB53D3"/>
    <w:pPr>
      <w:tabs>
        <w:tab w:val="center" w:pos="4536"/>
        <w:tab w:val="right" w:pos="9072"/>
      </w:tabs>
      <w:spacing w:after="0" w:line="240" w:lineRule="auto"/>
    </w:pPr>
  </w:style>
  <w:style w:type="character" w:customStyle="1" w:styleId="En-tteCar">
    <w:name w:val="En-tête Car"/>
    <w:basedOn w:val="Policepardfaut"/>
    <w:link w:val="En-tte"/>
    <w:uiPriority w:val="99"/>
    <w:rsid w:val="00FB53D3"/>
  </w:style>
  <w:style w:type="paragraph" w:styleId="Pieddepage">
    <w:name w:val="footer"/>
    <w:basedOn w:val="Normal"/>
    <w:link w:val="PieddepageCar"/>
    <w:uiPriority w:val="99"/>
    <w:unhideWhenUsed/>
    <w:rsid w:val="00FB53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3D3"/>
  </w:style>
  <w:style w:type="paragraph" w:styleId="NormalWeb">
    <w:name w:val="Normal (Web)"/>
    <w:basedOn w:val="Normal"/>
    <w:uiPriority w:val="99"/>
    <w:semiHidden/>
    <w:unhideWhenUsed/>
    <w:rsid w:val="00E044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268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26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793D"/>
    <w:pPr>
      <w:ind w:left="720"/>
      <w:contextualSpacing/>
    </w:pPr>
  </w:style>
  <w:style w:type="paragraph" w:styleId="Titre">
    <w:name w:val="Title"/>
    <w:basedOn w:val="Normal"/>
    <w:next w:val="Normal"/>
    <w:link w:val="TitreCar"/>
    <w:uiPriority w:val="10"/>
    <w:qFormat/>
    <w:rsid w:val="002268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68B8"/>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268B8"/>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2268B8"/>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B32A34"/>
    <w:rPr>
      <w:color w:val="0000FF"/>
      <w:u w:val="single"/>
    </w:rPr>
  </w:style>
  <w:style w:type="character" w:styleId="lev">
    <w:name w:val="Strong"/>
    <w:basedOn w:val="Policepardfaut"/>
    <w:uiPriority w:val="22"/>
    <w:qFormat/>
    <w:rsid w:val="00FB53D3"/>
    <w:rPr>
      <w:b/>
      <w:bCs/>
    </w:rPr>
  </w:style>
  <w:style w:type="paragraph" w:styleId="En-tte">
    <w:name w:val="header"/>
    <w:basedOn w:val="Normal"/>
    <w:link w:val="En-tteCar"/>
    <w:uiPriority w:val="99"/>
    <w:unhideWhenUsed/>
    <w:rsid w:val="00FB53D3"/>
    <w:pPr>
      <w:tabs>
        <w:tab w:val="center" w:pos="4536"/>
        <w:tab w:val="right" w:pos="9072"/>
      </w:tabs>
      <w:spacing w:after="0" w:line="240" w:lineRule="auto"/>
    </w:pPr>
  </w:style>
  <w:style w:type="character" w:customStyle="1" w:styleId="En-tteCar">
    <w:name w:val="En-tête Car"/>
    <w:basedOn w:val="Policepardfaut"/>
    <w:link w:val="En-tte"/>
    <w:uiPriority w:val="99"/>
    <w:rsid w:val="00FB53D3"/>
  </w:style>
  <w:style w:type="paragraph" w:styleId="Pieddepage">
    <w:name w:val="footer"/>
    <w:basedOn w:val="Normal"/>
    <w:link w:val="PieddepageCar"/>
    <w:uiPriority w:val="99"/>
    <w:unhideWhenUsed/>
    <w:rsid w:val="00FB53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53D3"/>
  </w:style>
  <w:style w:type="paragraph" w:styleId="NormalWeb">
    <w:name w:val="Normal (Web)"/>
    <w:basedOn w:val="Normal"/>
    <w:uiPriority w:val="99"/>
    <w:semiHidden/>
    <w:unhideWhenUsed/>
    <w:rsid w:val="00E044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5116">
      <w:bodyDiv w:val="1"/>
      <w:marLeft w:val="0"/>
      <w:marRight w:val="0"/>
      <w:marTop w:val="0"/>
      <w:marBottom w:val="0"/>
      <w:divBdr>
        <w:top w:val="none" w:sz="0" w:space="0" w:color="auto"/>
        <w:left w:val="none" w:sz="0" w:space="0" w:color="auto"/>
        <w:bottom w:val="none" w:sz="0" w:space="0" w:color="auto"/>
        <w:right w:val="none" w:sz="0" w:space="0" w:color="auto"/>
      </w:divBdr>
    </w:div>
    <w:div w:id="1123811716">
      <w:bodyDiv w:val="1"/>
      <w:marLeft w:val="0"/>
      <w:marRight w:val="0"/>
      <w:marTop w:val="0"/>
      <w:marBottom w:val="0"/>
      <w:divBdr>
        <w:top w:val="none" w:sz="0" w:space="0" w:color="auto"/>
        <w:left w:val="none" w:sz="0" w:space="0" w:color="auto"/>
        <w:bottom w:val="none" w:sz="0" w:space="0" w:color="auto"/>
        <w:right w:val="none" w:sz="0" w:space="0" w:color="auto"/>
      </w:divBdr>
      <w:divsChild>
        <w:div w:id="412241158">
          <w:marLeft w:val="0"/>
          <w:marRight w:val="0"/>
          <w:marTop w:val="75"/>
          <w:marBottom w:val="75"/>
          <w:divBdr>
            <w:top w:val="none" w:sz="0" w:space="0" w:color="auto"/>
            <w:left w:val="none" w:sz="0" w:space="0" w:color="auto"/>
            <w:bottom w:val="none" w:sz="0" w:space="0" w:color="auto"/>
            <w:right w:val="none" w:sz="0" w:space="0" w:color="auto"/>
          </w:divBdr>
        </w:div>
      </w:divsChild>
    </w:div>
    <w:div w:id="1247687325">
      <w:bodyDiv w:val="1"/>
      <w:marLeft w:val="0"/>
      <w:marRight w:val="0"/>
      <w:marTop w:val="0"/>
      <w:marBottom w:val="0"/>
      <w:divBdr>
        <w:top w:val="none" w:sz="0" w:space="0" w:color="auto"/>
        <w:left w:val="none" w:sz="0" w:space="0" w:color="auto"/>
        <w:bottom w:val="none" w:sz="0" w:space="0" w:color="auto"/>
        <w:right w:val="none" w:sz="0" w:space="0" w:color="auto"/>
      </w:divBdr>
    </w:div>
    <w:div w:id="1930847851">
      <w:bodyDiv w:val="1"/>
      <w:marLeft w:val="0"/>
      <w:marRight w:val="0"/>
      <w:marTop w:val="0"/>
      <w:marBottom w:val="0"/>
      <w:divBdr>
        <w:top w:val="none" w:sz="0" w:space="0" w:color="auto"/>
        <w:left w:val="none" w:sz="0" w:space="0" w:color="auto"/>
        <w:bottom w:val="none" w:sz="0" w:space="0" w:color="auto"/>
        <w:right w:val="none" w:sz="0" w:space="0" w:color="auto"/>
      </w:divBdr>
      <w:divsChild>
        <w:div w:id="728768082">
          <w:marLeft w:val="0"/>
          <w:marRight w:val="0"/>
          <w:marTop w:val="75"/>
          <w:marBottom w:val="75"/>
          <w:divBdr>
            <w:top w:val="none" w:sz="0" w:space="0" w:color="auto"/>
            <w:left w:val="none" w:sz="0" w:space="0" w:color="auto"/>
            <w:bottom w:val="none" w:sz="0" w:space="0" w:color="auto"/>
            <w:right w:val="none" w:sz="0" w:space="0" w:color="auto"/>
          </w:divBdr>
        </w:div>
      </w:divsChild>
    </w:div>
    <w:div w:id="19638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s://restobs.sciencesconf.org/" TargetMode="External"/><Relationship Id="rId13" Type="http://schemas.openxmlformats.org/officeDocument/2006/relationships/hyperlink" Target="https://restobs.sciencesconf.org/" TargetMode="External"/><Relationship Id="rId14" Type="http://schemas.openxmlformats.org/officeDocument/2006/relationships/hyperlink" Target="https://restobs.sciencesconf.org/resource/page/id/4" TargetMode="External"/><Relationship Id="rId15" Type="http://schemas.openxmlformats.org/officeDocument/2006/relationships/hyperlink" Target="https://youtu.be/uZ4Rs5_cFIg?t=19"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98E5-8E23-9E49-A28E-4BDF6201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3270</Words>
  <Characters>17988</Characters>
  <Application>Microsoft Macintosh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 Berre</dc:creator>
  <cp:keywords/>
  <dc:description/>
  <cp:lastModifiedBy>Linda</cp:lastModifiedBy>
  <cp:revision>5</cp:revision>
  <cp:lastPrinted>2019-12-05T15:06:00Z</cp:lastPrinted>
  <dcterms:created xsi:type="dcterms:W3CDTF">2019-12-03T15:40:00Z</dcterms:created>
  <dcterms:modified xsi:type="dcterms:W3CDTF">2019-12-05T15:06:00Z</dcterms:modified>
</cp:coreProperties>
</file>